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3B33" w14:textId="77777777" w:rsidR="00825044" w:rsidRPr="001F7863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1F7863">
        <w:rPr>
          <w:rFonts w:ascii="Times New Roman" w:hAnsi="Times New Roman" w:cs="Times New Roman"/>
          <w:sz w:val="24"/>
          <w:szCs w:val="24"/>
        </w:rPr>
        <w:t>ANEXO I</w:t>
      </w:r>
    </w:p>
    <w:p w14:paraId="62E7073D" w14:textId="5838C36C" w:rsidR="00BF2BE2" w:rsidRPr="0030687B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30687B">
        <w:rPr>
          <w:rFonts w:ascii="Times New Roman" w:hAnsi="Times New Roman" w:cs="Times New Roman"/>
        </w:rPr>
        <w:t>FICHA DE INSCRIÇÃO PARA ALUNO</w:t>
      </w:r>
      <w:r w:rsidR="002D3F08" w:rsidRPr="0030687B">
        <w:rPr>
          <w:rFonts w:ascii="Times New Roman" w:hAnsi="Times New Roman" w:cs="Times New Roman"/>
        </w:rPr>
        <w:t>(A)</w:t>
      </w:r>
      <w:r w:rsidRPr="0030687B">
        <w:rPr>
          <w:rFonts w:ascii="Times New Roman" w:hAnsi="Times New Roman" w:cs="Times New Roman"/>
        </w:rPr>
        <w:t xml:space="preserve"> </w:t>
      </w:r>
      <w:r w:rsidR="00BF2BE2" w:rsidRPr="0030687B">
        <w:rPr>
          <w:rFonts w:ascii="Times New Roman" w:hAnsi="Times New Roman" w:cs="Times New Roman"/>
        </w:rPr>
        <w:t>OUVINTE</w:t>
      </w:r>
    </w:p>
    <w:p w14:paraId="6D772AB3" w14:textId="207E3D93" w:rsidR="0030687B" w:rsidRPr="0030687B" w:rsidRDefault="007133BC" w:rsidP="0030687B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EDITAL </w:t>
      </w:r>
      <w:r w:rsidR="00ED797D">
        <w:rPr>
          <w:rFonts w:ascii="Times New Roman" w:hAnsi="Times New Roman" w:cs="Times New Roman"/>
        </w:rPr>
        <w:t xml:space="preserve">N° </w:t>
      </w:r>
      <w:r>
        <w:rPr>
          <w:rFonts w:ascii="Times New Roman" w:hAnsi="Times New Roman" w:cs="Times New Roman"/>
        </w:rPr>
        <w:t>0</w:t>
      </w:r>
      <w:r w:rsidR="00ED797D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/2023</w:t>
      </w:r>
      <w:r w:rsidR="0030687B" w:rsidRPr="002F61F8">
        <w:rPr>
          <w:rFonts w:ascii="Times New Roman" w:hAnsi="Times New Roman" w:cs="Times New Roman"/>
        </w:rPr>
        <w:t xml:space="preserve"> – PPGHP/Unespar</w:t>
      </w:r>
    </w:p>
    <w:p w14:paraId="14ADE000" w14:textId="77777777" w:rsidR="0030687B" w:rsidRPr="00002430" w:rsidRDefault="0030687B" w:rsidP="00F40428">
      <w:pPr>
        <w:pStyle w:val="Ttulo1"/>
        <w:ind w:left="0" w:right="85"/>
        <w:jc w:val="center"/>
        <w:rPr>
          <w:rFonts w:ascii="Times" w:hAnsi="Times"/>
        </w:rPr>
      </w:pPr>
    </w:p>
    <w:p w14:paraId="6DE40E7A" w14:textId="38D4C107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 xml:space="preserve">I – </w:t>
      </w:r>
      <w:r w:rsidR="008706F7">
        <w:rPr>
          <w:rFonts w:ascii="Times" w:hAnsi="Times"/>
          <w:b/>
        </w:rPr>
        <w:t xml:space="preserve">ASSINALE UM “X” </w:t>
      </w:r>
      <w:r w:rsidR="001F7863">
        <w:rPr>
          <w:rFonts w:ascii="Times" w:hAnsi="Times"/>
          <w:b/>
        </w:rPr>
        <w:t xml:space="preserve">NA(S) </w:t>
      </w:r>
      <w:r w:rsidRPr="00002430">
        <w:rPr>
          <w:rFonts w:ascii="Times" w:hAnsi="Times"/>
          <w:b/>
        </w:rPr>
        <w:t>DISCIPLINA(S)</w:t>
      </w:r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ED797D" w:rsidRPr="006245A7" w14:paraId="1673C4FD" w14:textId="77777777" w:rsidTr="00255D08">
        <w:trPr>
          <w:jc w:val="center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7C77AEA4" w14:textId="77777777" w:rsidR="00ED797D" w:rsidRPr="00E36AEB" w:rsidRDefault="00ED797D" w:rsidP="00255D0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2º Semestre 2023</w:t>
            </w:r>
          </w:p>
        </w:tc>
      </w:tr>
      <w:tr w:rsidR="00ED797D" w:rsidRPr="006245A7" w14:paraId="2FCB1634" w14:textId="77777777" w:rsidTr="00255D08">
        <w:trPr>
          <w:jc w:val="center"/>
        </w:trPr>
        <w:tc>
          <w:tcPr>
            <w:tcW w:w="695" w:type="dxa"/>
            <w:vAlign w:val="center"/>
          </w:tcPr>
          <w:p w14:paraId="7258D7AD" w14:textId="77777777" w:rsidR="00ED797D" w:rsidRPr="00E36AEB" w:rsidRDefault="00ED797D" w:rsidP="00255D0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555709C6" w14:textId="77777777" w:rsidR="00ED797D" w:rsidRPr="00E36AEB" w:rsidRDefault="00ED797D" w:rsidP="00255D0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Os públicos brasileiros e o povo nacional: A invenção da brasilidade 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– 30 horas / 02 créditos – Eletiva</w:t>
            </w:r>
          </w:p>
          <w:p w14:paraId="071EC993" w14:textId="77777777" w:rsidR="00ED797D" w:rsidRPr="00E36AEB" w:rsidRDefault="00ED797D" w:rsidP="00255D08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Prof. Dr. </w:t>
            </w:r>
            <w:r w:rsidRPr="00E36AEB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>Bruno Flávio Lontra Fagundes</w:t>
            </w:r>
          </w:p>
          <w:p w14:paraId="4327BB4F" w14:textId="77777777" w:rsidR="00ED797D" w:rsidRPr="00E36AEB" w:rsidRDefault="00ED797D" w:rsidP="00255D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Discussão da criação de uma identidade brasileira por meio do artifício de criação da nacionalidade, de uma unidade nacional, reduzindo os públicos brasileiros a um só povo: o povo brasileiro.</w:t>
            </w:r>
          </w:p>
          <w:p w14:paraId="6649944C" w14:textId="77777777" w:rsidR="00ED797D" w:rsidRPr="00E36AEB" w:rsidRDefault="00ED797D" w:rsidP="00255D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</w:p>
        </w:tc>
      </w:tr>
      <w:tr w:rsidR="00ED797D" w:rsidRPr="006245A7" w14:paraId="5A068742" w14:textId="77777777" w:rsidTr="00255D08">
        <w:trPr>
          <w:jc w:val="center"/>
        </w:trPr>
        <w:tc>
          <w:tcPr>
            <w:tcW w:w="695" w:type="dxa"/>
            <w:vAlign w:val="center"/>
          </w:tcPr>
          <w:p w14:paraId="1D1FA6A1" w14:textId="77777777" w:rsidR="00ED797D" w:rsidRPr="00E36AEB" w:rsidRDefault="00ED797D" w:rsidP="00255D0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62482AE1" w14:textId="77777777" w:rsidR="00ED797D" w:rsidRPr="00E36AEB" w:rsidRDefault="00ED797D" w:rsidP="00255D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  <w:r w:rsidRPr="00E36AE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História Pública e Turismo 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–  30 horas / 02 créditos – Eletiva </w:t>
            </w:r>
          </w:p>
          <w:p w14:paraId="05A1E304" w14:textId="77777777" w:rsidR="00ED797D" w:rsidRPr="00E36AEB" w:rsidRDefault="00ED797D" w:rsidP="00255D08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Profa. Dra. Sheyla Farias Silva </w:t>
            </w:r>
            <w:r w:rsidRPr="00E36AEB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(Pós-Doutoranda CAPES)</w:t>
            </w:r>
          </w:p>
          <w:p w14:paraId="2E8ECBCC" w14:textId="77777777" w:rsidR="00ED797D" w:rsidRPr="00E36AEB" w:rsidRDefault="00ED797D" w:rsidP="00255D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Relação entre história pública e turismo. Conceitos, tipologia e caracterização dos segmentos do Turismo. História Pública, lugares de memória e patrimônio. Potencialidades históricas locais e suas aplicações à atividade turística. Estudo e elaboração de roteiros turísticos</w:t>
            </w:r>
          </w:p>
          <w:p w14:paraId="372D258E" w14:textId="77777777" w:rsidR="00ED797D" w:rsidRPr="00E36AEB" w:rsidRDefault="00ED797D" w:rsidP="00255D0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D797D" w:rsidRPr="006245A7" w14:paraId="18FD0DE1" w14:textId="77777777" w:rsidTr="00255D08">
        <w:trPr>
          <w:jc w:val="center"/>
        </w:trPr>
        <w:tc>
          <w:tcPr>
            <w:tcW w:w="695" w:type="dxa"/>
            <w:vAlign w:val="center"/>
          </w:tcPr>
          <w:p w14:paraId="477FE48A" w14:textId="77777777" w:rsidR="00ED797D" w:rsidRPr="00E36AEB" w:rsidRDefault="00ED797D" w:rsidP="00255D0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106F5BC0" w14:textId="77777777" w:rsidR="00ED797D" w:rsidRPr="00E36AEB" w:rsidRDefault="00ED797D" w:rsidP="00255D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  <w:r w:rsidRPr="00E36AE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História Pública e Direitos Humanos 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–  30 horas / 02 créditos – Eletiva </w:t>
            </w:r>
          </w:p>
          <w:p w14:paraId="1B1F9185" w14:textId="77777777" w:rsidR="00ED797D" w:rsidRPr="00E36AEB" w:rsidRDefault="00ED797D" w:rsidP="00255D08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Prof. Dr. </w:t>
            </w:r>
            <w:r w:rsidRPr="00E36AEB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 xml:space="preserve">Angelo Aparecido Priori e Prof. Dr. </w:t>
            </w:r>
            <w:r w:rsidRPr="00E36AE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Márcio José Pereira (Professor Convidado – Unespar, campus de Campo Mourão)</w:t>
            </w:r>
          </w:p>
          <w:p w14:paraId="251E5AB5" w14:textId="77777777" w:rsidR="00ED797D" w:rsidRPr="00E36AEB" w:rsidRDefault="00ED797D" w:rsidP="00255D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Direitos Humanos, democracia e cidadania. A construção dos Direitos Humanos em uma perspectiva histórica. Os direitos Humanos no Brasil. </w:t>
            </w:r>
          </w:p>
          <w:p w14:paraId="188A9EDC" w14:textId="77777777" w:rsidR="00ED797D" w:rsidRPr="00E36AEB" w:rsidRDefault="00ED797D" w:rsidP="00255D0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228C9" w:rsidRPr="006245A7" w14:paraId="5A7715AF" w14:textId="77777777" w:rsidTr="00255D08">
        <w:trPr>
          <w:jc w:val="center"/>
        </w:trPr>
        <w:tc>
          <w:tcPr>
            <w:tcW w:w="695" w:type="dxa"/>
            <w:vAlign w:val="center"/>
          </w:tcPr>
          <w:p w14:paraId="651277FF" w14:textId="35CCB678" w:rsidR="004228C9" w:rsidRPr="00E36AEB" w:rsidRDefault="004228C9" w:rsidP="004228C9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[      ]</w:t>
            </w:r>
          </w:p>
        </w:tc>
        <w:tc>
          <w:tcPr>
            <w:tcW w:w="8907" w:type="dxa"/>
          </w:tcPr>
          <w:p w14:paraId="0980EF17" w14:textId="77777777" w:rsidR="004228C9" w:rsidRDefault="004228C9" w:rsidP="004228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t-PT" w:eastAsia="en-US"/>
              </w:rPr>
              <w:t>Tópicos especiais em Saberes e Linguagens V: Tradição oral e culturas africanas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eastAsia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30 horas / 02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créditos</w:t>
            </w:r>
            <w:proofErr w:type="spellEnd"/>
          </w:p>
          <w:p w14:paraId="32610280" w14:textId="77777777" w:rsidR="004228C9" w:rsidRDefault="004228C9" w:rsidP="004228C9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 w:eastAsia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en-US"/>
              </w:rPr>
              <w:t xml:space="preserve">Prof. Dr. </w:t>
            </w:r>
            <w:r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 w:eastAsia="en-US"/>
              </w:rPr>
              <w:t>António Gildo Manuel Adriano (Professor Visitante – Instituto Superior de Ciências da Educação da Huíla / Angola)</w:t>
            </w:r>
          </w:p>
          <w:p w14:paraId="4EA9A45E" w14:textId="77777777" w:rsidR="004228C9" w:rsidRDefault="004228C9" w:rsidP="004228C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en-US"/>
              </w:rPr>
              <w:t>Tradição oral nas sociedades africanas; Sociedades africanas do sudoeste de Angola; Ancestralidade nas culturas africanas; Práticas socioculturais como as crenças, rituais, objetos de culto e o sagrado nas diferentes sociedades angolanas; Modernidade e Sincretismo Cultural.</w:t>
            </w:r>
          </w:p>
          <w:p w14:paraId="10925FEF" w14:textId="77777777" w:rsidR="004228C9" w:rsidRPr="00E36AEB" w:rsidRDefault="004228C9" w:rsidP="004228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D797D" w:rsidRPr="006245A7" w14:paraId="73DB53F2" w14:textId="77777777" w:rsidTr="00255D08">
        <w:trPr>
          <w:jc w:val="center"/>
        </w:trPr>
        <w:tc>
          <w:tcPr>
            <w:tcW w:w="695" w:type="dxa"/>
            <w:vAlign w:val="center"/>
          </w:tcPr>
          <w:p w14:paraId="3F0A2DCE" w14:textId="77777777" w:rsidR="00ED797D" w:rsidRPr="00E36AEB" w:rsidRDefault="00ED797D" w:rsidP="00255D0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048C131A" w14:textId="77777777" w:rsidR="00ED797D" w:rsidRPr="00E36AEB" w:rsidRDefault="00ED797D" w:rsidP="00255D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  <w:r w:rsidRPr="00E36AE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Intelectuais, historiadores e espaço público 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 xml:space="preserve">– 30 horas / 02 créditos – Eletiva </w:t>
            </w:r>
            <w:r w:rsidRPr="00E36AEB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shd w:val="clear" w:color="auto" w:fill="FFFFFF" w:themeFill="background1"/>
              </w:rPr>
              <w:t>(on-line)</w:t>
            </w:r>
          </w:p>
          <w:p w14:paraId="0CC58911" w14:textId="77777777" w:rsidR="00ED797D" w:rsidRPr="00E36AEB" w:rsidRDefault="00ED797D" w:rsidP="00255D08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Prof. Dr. Marcos Roberto </w:t>
            </w:r>
            <w:proofErr w:type="spellStart"/>
            <w:r w:rsidRPr="00E36AEB">
              <w:rPr>
                <w:rFonts w:ascii="Times New Roman" w:hAnsi="Times New Roman" w:cs="Times New Roman"/>
                <w:i/>
                <w:sz w:val="20"/>
                <w:szCs w:val="20"/>
              </w:rPr>
              <w:t>Pirateli</w:t>
            </w:r>
            <w:proofErr w:type="spellEnd"/>
          </w:p>
          <w:p w14:paraId="112802A2" w14:textId="77777777" w:rsidR="00ED797D" w:rsidRPr="00E36AEB" w:rsidRDefault="00ED797D" w:rsidP="00255D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Estudo sobre os intelectuais e sua atuação na sociedade e o papel social e intelectual dos historiadores nas múltiplas dimensões do espaço público.</w:t>
            </w:r>
          </w:p>
          <w:p w14:paraId="46F9AFD5" w14:textId="77777777" w:rsidR="00ED797D" w:rsidRPr="00E36AEB" w:rsidRDefault="00ED797D" w:rsidP="00255D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797D" w:rsidRPr="006245A7" w14:paraId="48063447" w14:textId="77777777" w:rsidTr="00255D08">
        <w:trPr>
          <w:jc w:val="center"/>
        </w:trPr>
        <w:tc>
          <w:tcPr>
            <w:tcW w:w="695" w:type="dxa"/>
            <w:vAlign w:val="center"/>
          </w:tcPr>
          <w:p w14:paraId="40305563" w14:textId="77777777" w:rsidR="00ED797D" w:rsidRPr="00E36AEB" w:rsidRDefault="00ED797D" w:rsidP="00255D0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6A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19489527" w14:textId="77777777" w:rsidR="00ED797D" w:rsidRPr="00E36AEB" w:rsidRDefault="00ED797D" w:rsidP="00255D0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  <w:proofErr w:type="spellStart"/>
            <w:r w:rsidRPr="00E36AE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Passado</w:t>
            </w:r>
            <w:proofErr w:type="spellEnd"/>
            <w:r w:rsidRPr="00E36AE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como Entretenimento - Novas Mídias e a História Pública 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– 30 horas / 02 créditos – Eletiva  (</w:t>
            </w:r>
            <w:r w:rsidRPr="00E36AEB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shd w:val="clear" w:color="auto" w:fill="FFFFFF" w:themeFill="background1"/>
              </w:rPr>
              <w:t>on-line</w:t>
            </w:r>
            <w:r w:rsidRPr="00E36AE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)</w:t>
            </w:r>
          </w:p>
          <w:p w14:paraId="108EB903" w14:textId="77777777" w:rsidR="00ED797D" w:rsidRPr="00E36AEB" w:rsidRDefault="00ED797D" w:rsidP="00255D08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i/>
                <w:sz w:val="20"/>
                <w:szCs w:val="20"/>
              </w:rPr>
              <w:t>Prof. Dr. Marcelo Carreiro da Silva (</w:t>
            </w:r>
            <w:r w:rsidRPr="00E36AE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>Professor Convidado – Unespar/Campus de Paranaguá)</w:t>
            </w:r>
          </w:p>
          <w:p w14:paraId="4E5C5246" w14:textId="77777777" w:rsidR="00ED797D" w:rsidRPr="00E36AEB" w:rsidRDefault="00ED797D" w:rsidP="00255D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passado é comumente objeto ou cenário em diversos entretenimentos de massa. O curso debate como a fruição do passado nas mídias mais recentes dessa indústria específica (quadrinhos, videogames, séries em streaming e as novas experiências da Internet) se relacionam com as disputas correntes da história pública, capacitando o aluno a usar as novas mídias como fontes históricas.</w:t>
            </w:r>
          </w:p>
          <w:p w14:paraId="46CD2B62" w14:textId="77777777" w:rsidR="00ED797D" w:rsidRPr="00E36AEB" w:rsidRDefault="00ED797D" w:rsidP="00255D0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57DFCA3" w14:textId="77777777" w:rsidR="00825044" w:rsidRPr="00ED797D" w:rsidRDefault="00825044" w:rsidP="00825044">
      <w:pPr>
        <w:jc w:val="both"/>
        <w:rPr>
          <w:rFonts w:ascii="Times" w:hAnsi="Times"/>
        </w:rPr>
      </w:pPr>
    </w:p>
    <w:p w14:paraId="452B1653" w14:textId="77777777" w:rsidR="00FC6269" w:rsidRPr="00ED797D" w:rsidRDefault="00FC6269" w:rsidP="00825044">
      <w:pPr>
        <w:jc w:val="both"/>
        <w:rPr>
          <w:rFonts w:ascii="Times" w:hAnsi="Times"/>
        </w:rPr>
      </w:pPr>
    </w:p>
    <w:p w14:paraId="4D51A1AD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t>II – DADOS PESSOAIS</w:t>
      </w:r>
    </w:p>
    <w:p w14:paraId="4FB446FC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FC6269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Nome completo:</w:t>
            </w:r>
          </w:p>
          <w:p w14:paraId="64C0D540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RG:</w:t>
            </w:r>
          </w:p>
          <w:p w14:paraId="2C275ED4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CPF:</w:t>
            </w:r>
          </w:p>
          <w:p w14:paraId="734EC375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Data de nascimento:</w:t>
            </w:r>
          </w:p>
          <w:p w14:paraId="67294A2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Sexo:</w:t>
            </w:r>
          </w:p>
          <w:p w14:paraId="7AD7CD02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 w:rsidRPr="00FC6269">
              <w:rPr>
                <w:rFonts w:ascii="Times New Roman" w:hAnsi="Times New Roman" w:cs="Times New Roman"/>
              </w:rPr>
              <w:instrText xml:space="preserve"> FORMCHECKBOX </w:instrText>
            </w:r>
            <w:r w:rsidR="004228C9">
              <w:rPr>
                <w:rFonts w:ascii="Times New Roman" w:hAnsi="Times New Roman" w:cs="Times New Roman"/>
              </w:rPr>
            </w:r>
            <w:r w:rsidR="004228C9">
              <w:rPr>
                <w:rFonts w:ascii="Times New Roman" w:hAnsi="Times New Roman" w:cs="Times New Roman"/>
              </w:rPr>
              <w:fldChar w:fldCharType="separate"/>
            </w:r>
            <w:r w:rsidRPr="00FC6269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FC6269">
              <w:rPr>
                <w:rFonts w:ascii="Times New Roman" w:hAnsi="Times New Roman" w:cs="Times New Roman"/>
              </w:rPr>
              <w:t xml:space="preserve"> Feminino </w:t>
            </w:r>
            <w:r w:rsidRPr="00FC6269">
              <w:rPr>
                <w:rFonts w:ascii="Times New Roman" w:hAnsi="Times New Roman" w:cs="Times New Roman"/>
              </w:rPr>
              <w:tab/>
            </w:r>
            <w:r w:rsidRPr="00FC6269">
              <w:rPr>
                <w:rFonts w:ascii="Times New Roman" w:hAnsi="Times New Roman" w:cs="Times New Roman"/>
              </w:rPr>
              <w:tab/>
            </w:r>
            <w:r w:rsidRPr="00FC6269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FC6269">
              <w:rPr>
                <w:rFonts w:ascii="Times New Roman" w:hAnsi="Times New Roman" w:cs="Times New Roman"/>
              </w:rPr>
              <w:instrText xml:space="preserve"> FORMCHECKBOX </w:instrText>
            </w:r>
            <w:r w:rsidR="004228C9">
              <w:rPr>
                <w:rFonts w:ascii="Times New Roman" w:hAnsi="Times New Roman" w:cs="Times New Roman"/>
              </w:rPr>
            </w:r>
            <w:r w:rsidR="004228C9">
              <w:rPr>
                <w:rFonts w:ascii="Times New Roman" w:hAnsi="Times New Roman" w:cs="Times New Roman"/>
              </w:rPr>
              <w:fldChar w:fldCharType="separate"/>
            </w:r>
            <w:r w:rsidRPr="00FC6269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FC6269">
              <w:rPr>
                <w:rFonts w:ascii="Times New Roman" w:hAnsi="Times New Roman" w:cs="Times New Roman"/>
              </w:rPr>
              <w:t xml:space="preserve"> Masculino</w:t>
            </w:r>
          </w:p>
        </w:tc>
      </w:tr>
    </w:tbl>
    <w:p w14:paraId="3BF0EB02" w14:textId="77777777" w:rsidR="00825044" w:rsidRDefault="00825044" w:rsidP="00825044">
      <w:pPr>
        <w:jc w:val="both"/>
        <w:rPr>
          <w:rFonts w:ascii="Times New Roman" w:hAnsi="Times New Roman" w:cs="Times New Roman"/>
        </w:rPr>
      </w:pPr>
    </w:p>
    <w:p w14:paraId="63024256" w14:textId="77777777" w:rsidR="004228C9" w:rsidRPr="00FC6269" w:rsidRDefault="004228C9" w:rsidP="00825044">
      <w:pPr>
        <w:jc w:val="both"/>
        <w:rPr>
          <w:rFonts w:ascii="Times New Roman" w:hAnsi="Times New Roman" w:cs="Times New Roman"/>
        </w:rPr>
      </w:pPr>
    </w:p>
    <w:p w14:paraId="6C2E6281" w14:textId="77777777" w:rsidR="00CA59D8" w:rsidRPr="00FC6269" w:rsidRDefault="00CA59D8" w:rsidP="00825044">
      <w:pPr>
        <w:jc w:val="both"/>
        <w:rPr>
          <w:rFonts w:ascii="Times New Roman" w:hAnsi="Times New Roman" w:cs="Times New Roman"/>
        </w:rPr>
      </w:pPr>
    </w:p>
    <w:p w14:paraId="7A7A72E0" w14:textId="0C4F00F5" w:rsidR="001F7863" w:rsidRPr="00FC6269" w:rsidRDefault="001F7863" w:rsidP="001F7863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lastRenderedPageBreak/>
        <w:t>III – GRADUAÇÃO</w:t>
      </w:r>
    </w:p>
    <w:p w14:paraId="4695F549" w14:textId="77777777" w:rsidR="001F7863" w:rsidRPr="00FC6269" w:rsidRDefault="001F7863" w:rsidP="001F7863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1F7863" w:rsidRPr="00FC6269" w14:paraId="3613E88C" w14:textId="77777777" w:rsidTr="00290770">
        <w:trPr>
          <w:trHeight w:val="454"/>
          <w:jc w:val="center"/>
        </w:trPr>
        <w:tc>
          <w:tcPr>
            <w:tcW w:w="6232" w:type="dxa"/>
            <w:vAlign w:val="center"/>
          </w:tcPr>
          <w:p w14:paraId="01EFB96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Curso:</w:t>
            </w:r>
          </w:p>
          <w:p w14:paraId="64A7792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7DEDE5B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Ano/Período que está matriculado(a):</w:t>
            </w:r>
          </w:p>
          <w:p w14:paraId="0C04FABD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</w:tr>
      <w:tr w:rsidR="001F7863" w:rsidRPr="00FC6269" w14:paraId="008D68B2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34CD0C1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Instituição:</w:t>
            </w:r>
          </w:p>
          <w:p w14:paraId="3954AD69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</w:tr>
    </w:tbl>
    <w:p w14:paraId="4F9C196E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39C605FE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562EE56B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2254FE75" w14:textId="0D9CDDB9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t>I</w:t>
      </w:r>
      <w:r w:rsidR="001F7863" w:rsidRPr="00FC6269">
        <w:rPr>
          <w:rFonts w:ascii="Times New Roman" w:hAnsi="Times New Roman" w:cs="Times New Roman"/>
          <w:b/>
        </w:rPr>
        <w:t>V</w:t>
      </w:r>
      <w:r w:rsidRPr="00FC6269">
        <w:rPr>
          <w:rFonts w:ascii="Times New Roman" w:hAnsi="Times New Roman" w:cs="Times New Roman"/>
          <w:b/>
        </w:rPr>
        <w:t xml:space="preserve"> – ENDEREÇO</w:t>
      </w:r>
    </w:p>
    <w:p w14:paraId="31B294B7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FC6269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Rua:</w:t>
            </w:r>
          </w:p>
          <w:p w14:paraId="36FB529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Número:</w:t>
            </w:r>
          </w:p>
          <w:p w14:paraId="434EBBD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Complemento:</w:t>
            </w:r>
          </w:p>
          <w:p w14:paraId="01802AC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Bairro:</w:t>
            </w:r>
          </w:p>
          <w:p w14:paraId="69238316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CEP:</w:t>
            </w:r>
          </w:p>
          <w:p w14:paraId="5A6CB321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Cidade:</w:t>
            </w:r>
          </w:p>
          <w:p w14:paraId="23FD3E7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Estado:</w:t>
            </w:r>
          </w:p>
          <w:p w14:paraId="28A0F7D6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E-mail:</w:t>
            </w:r>
          </w:p>
          <w:p w14:paraId="6DF5611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Telefone:</w:t>
            </w:r>
          </w:p>
          <w:p w14:paraId="69ABEB7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Celular:</w:t>
            </w:r>
          </w:p>
          <w:p w14:paraId="4021D240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(       )</w:t>
            </w:r>
          </w:p>
        </w:tc>
      </w:tr>
    </w:tbl>
    <w:p w14:paraId="4667609B" w14:textId="77777777" w:rsidR="00825044" w:rsidRPr="00FC6269" w:rsidRDefault="00825044" w:rsidP="00825044">
      <w:pPr>
        <w:jc w:val="both"/>
        <w:rPr>
          <w:rFonts w:ascii="Times New Roman" w:hAnsi="Times New Roman" w:cs="Times New Roman"/>
        </w:rPr>
      </w:pPr>
    </w:p>
    <w:p w14:paraId="22CB7E2A" w14:textId="73B3D524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5504B5A5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54FDF272" w14:textId="77777777" w:rsidR="001F7863" w:rsidRPr="00FC6269" w:rsidRDefault="001F7863" w:rsidP="001F7863">
      <w:pPr>
        <w:jc w:val="right"/>
        <w:rPr>
          <w:rFonts w:ascii="Times New Roman" w:hAnsi="Times New Roman" w:cs="Times New Roman"/>
        </w:rPr>
      </w:pPr>
      <w:r w:rsidRPr="00FC6269">
        <w:rPr>
          <w:rFonts w:ascii="Times New Roman" w:hAnsi="Times New Roman" w:cs="Times New Roman"/>
        </w:rPr>
        <w:t>Data: _____/_____/_________</w:t>
      </w:r>
    </w:p>
    <w:p w14:paraId="2D4AF581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0CF959E9" w14:textId="77777777" w:rsidR="001F7863" w:rsidRDefault="001F7863" w:rsidP="001F7863">
      <w:pPr>
        <w:rPr>
          <w:rFonts w:ascii="Times New Roman" w:hAnsi="Times New Roman" w:cs="Times New Roman"/>
        </w:rPr>
      </w:pPr>
    </w:p>
    <w:p w14:paraId="0403A67E" w14:textId="77777777" w:rsidR="00F40428" w:rsidRDefault="00F40428" w:rsidP="001F7863">
      <w:pPr>
        <w:rPr>
          <w:rFonts w:ascii="Times New Roman" w:hAnsi="Times New Roman" w:cs="Times New Roman"/>
        </w:rPr>
      </w:pPr>
    </w:p>
    <w:p w14:paraId="1B16E340" w14:textId="77777777" w:rsidR="00F40428" w:rsidRPr="005F45BF" w:rsidRDefault="00F40428" w:rsidP="001F7863">
      <w:pPr>
        <w:rPr>
          <w:rFonts w:ascii="Times New Roman" w:hAnsi="Times New Roman" w:cs="Times New Roman"/>
        </w:rPr>
      </w:pPr>
    </w:p>
    <w:p w14:paraId="54FB09D3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3DB4B6C0" w14:textId="77777777" w:rsidR="001F7863" w:rsidRPr="005F45BF" w:rsidRDefault="001F7863" w:rsidP="001F786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54BC935E" w14:textId="45A6997B" w:rsidR="00BF2BE2" w:rsidRPr="004F18E5" w:rsidRDefault="001F7863" w:rsidP="004F18E5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09CFFC07" w14:textId="5365A7EF" w:rsidR="00207B5F" w:rsidRPr="00825044" w:rsidRDefault="00207B5F" w:rsidP="00825044"/>
    <w:sectPr w:rsidR="00207B5F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1A23" w14:textId="77777777" w:rsidR="00897B75" w:rsidRDefault="00897B75">
      <w:r>
        <w:separator/>
      </w:r>
    </w:p>
  </w:endnote>
  <w:endnote w:type="continuationSeparator" w:id="0">
    <w:p w14:paraId="6EBD2596" w14:textId="77777777" w:rsidR="00897B75" w:rsidRDefault="0089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52A5" w14:textId="77777777" w:rsidR="00897B75" w:rsidRDefault="00897B75">
      <w:r>
        <w:separator/>
      </w:r>
    </w:p>
  </w:footnote>
  <w:footnote w:type="continuationSeparator" w:id="0">
    <w:p w14:paraId="137F81EE" w14:textId="77777777" w:rsidR="00897B75" w:rsidRDefault="0089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92702076">
    <w:abstractNumId w:val="5"/>
  </w:num>
  <w:num w:numId="2" w16cid:durableId="742725200">
    <w:abstractNumId w:val="3"/>
  </w:num>
  <w:num w:numId="3" w16cid:durableId="1745833682">
    <w:abstractNumId w:val="12"/>
  </w:num>
  <w:num w:numId="4" w16cid:durableId="1997101053">
    <w:abstractNumId w:val="2"/>
  </w:num>
  <w:num w:numId="5" w16cid:durableId="544365730">
    <w:abstractNumId w:val="11"/>
  </w:num>
  <w:num w:numId="6" w16cid:durableId="1559167548">
    <w:abstractNumId w:val="9"/>
  </w:num>
  <w:num w:numId="7" w16cid:durableId="1861776221">
    <w:abstractNumId w:val="6"/>
  </w:num>
  <w:num w:numId="8" w16cid:durableId="135998664">
    <w:abstractNumId w:val="8"/>
  </w:num>
  <w:num w:numId="9" w16cid:durableId="1896114477">
    <w:abstractNumId w:val="0"/>
  </w:num>
  <w:num w:numId="10" w16cid:durableId="666637784">
    <w:abstractNumId w:val="13"/>
  </w:num>
  <w:num w:numId="11" w16cid:durableId="2038963778">
    <w:abstractNumId w:val="7"/>
  </w:num>
  <w:num w:numId="12" w16cid:durableId="1927808512">
    <w:abstractNumId w:val="4"/>
  </w:num>
  <w:num w:numId="13" w16cid:durableId="1853059676">
    <w:abstractNumId w:val="1"/>
  </w:num>
  <w:num w:numId="14" w16cid:durableId="820736819">
    <w:abstractNumId w:val="14"/>
  </w:num>
  <w:num w:numId="15" w16cid:durableId="1852572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4601"/>
    <w:rsid w:val="001D6A2E"/>
    <w:rsid w:val="001D7D38"/>
    <w:rsid w:val="001E1321"/>
    <w:rsid w:val="001E5E4F"/>
    <w:rsid w:val="001F1EC3"/>
    <w:rsid w:val="001F786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C1840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34F3F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15DC"/>
    <w:rsid w:val="003D7C51"/>
    <w:rsid w:val="003F07D8"/>
    <w:rsid w:val="003F5FA2"/>
    <w:rsid w:val="00407229"/>
    <w:rsid w:val="0042098B"/>
    <w:rsid w:val="004224EA"/>
    <w:rsid w:val="004228C9"/>
    <w:rsid w:val="00437491"/>
    <w:rsid w:val="00447443"/>
    <w:rsid w:val="00450E9E"/>
    <w:rsid w:val="00452BEF"/>
    <w:rsid w:val="00453C07"/>
    <w:rsid w:val="00464A33"/>
    <w:rsid w:val="00471BBE"/>
    <w:rsid w:val="004734F5"/>
    <w:rsid w:val="00486D93"/>
    <w:rsid w:val="004C0CD8"/>
    <w:rsid w:val="004E5D19"/>
    <w:rsid w:val="004F18E5"/>
    <w:rsid w:val="004F278B"/>
    <w:rsid w:val="004F32C0"/>
    <w:rsid w:val="0050010E"/>
    <w:rsid w:val="00512B18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C1D46"/>
    <w:rsid w:val="006D75EC"/>
    <w:rsid w:val="006E7752"/>
    <w:rsid w:val="006F184E"/>
    <w:rsid w:val="00700C0D"/>
    <w:rsid w:val="007133BC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06F7"/>
    <w:rsid w:val="008717F2"/>
    <w:rsid w:val="00886A02"/>
    <w:rsid w:val="008871E7"/>
    <w:rsid w:val="00891649"/>
    <w:rsid w:val="00897B75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4DD7"/>
    <w:rsid w:val="00996111"/>
    <w:rsid w:val="009A1C77"/>
    <w:rsid w:val="009B2269"/>
    <w:rsid w:val="009B6E48"/>
    <w:rsid w:val="009C2075"/>
    <w:rsid w:val="009E0E39"/>
    <w:rsid w:val="009F74B8"/>
    <w:rsid w:val="00A10FBE"/>
    <w:rsid w:val="00A15685"/>
    <w:rsid w:val="00A15DC4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11992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0789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A59D8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ED797D"/>
    <w:rsid w:val="00EE79F2"/>
    <w:rsid w:val="00F10B06"/>
    <w:rsid w:val="00F13679"/>
    <w:rsid w:val="00F13D7F"/>
    <w:rsid w:val="00F16059"/>
    <w:rsid w:val="00F3629E"/>
    <w:rsid w:val="00F371EE"/>
    <w:rsid w:val="00F40428"/>
    <w:rsid w:val="00F55279"/>
    <w:rsid w:val="00F60990"/>
    <w:rsid w:val="00F700CE"/>
    <w:rsid w:val="00F73EB2"/>
    <w:rsid w:val="00FC6269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7FB67"/>
  <w15:docId w15:val="{22AA44D7-A41C-4E60-B387-6E39944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C266-C6E3-4F8D-91BB-B46E26D9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3</cp:revision>
  <cp:lastPrinted>2019-03-26T22:04:00Z</cp:lastPrinted>
  <dcterms:created xsi:type="dcterms:W3CDTF">2023-07-05T18:51:00Z</dcterms:created>
  <dcterms:modified xsi:type="dcterms:W3CDTF">2023-07-05T19:24:00Z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