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3982292" w14:textId="77777777"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5534978</wp:posOffset>
                </wp:positionH>
                <wp:positionV relativeFrom="paragraph">
                  <wp:posOffset>-622935</wp:posOffset>
                </wp:positionV>
                <wp:extent cx="350043" cy="192881"/>
                <wp:effectExtent l="0" t="0" r="12065" b="1714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50043" cy="1928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59264;o:allowoverlap:true;o:allowincell:true;mso-position-horizontal-relative:text;margin-left:435.83pt;mso-position-horizontal:absolute;mso-position-vertical-relative:text;margin-top:-49.05pt;mso-position-vertical:absolute;width:27.56pt;height:15.19pt;mso-wrap-distance-left:9.00pt;mso-wrap-distance-top:0.00pt;mso-wrap-distance-right:9.00pt;mso-wrap-distance-bottom:0.00pt;visibility:visible;" fillcolor="#FFFFFF" strokecolor="#FFFFF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Universidade Estadual do Paraná – UNESPAR</w:t>
      </w:r>
      <w:r>
        <w:rPr>
          <w:rFonts w:ascii="Times New Roman" w:hAnsi="Times New Roman" w:cs="Times New Roman"/>
          <w:b/>
          <w:sz w:val="24"/>
          <w:szCs w:val="24"/>
        </w:rPr>
      </w:r>
    </w:p>
    <w:p w14:paraId="7E72E1C6" w14:textId="77777777"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Campus de Campo Mourão</w:t>
      </w:r>
      <w:r>
        <w:rPr>
          <w:rFonts w:ascii="Times New Roman" w:hAnsi="Times New Roman" w:cs="Times New Roman"/>
          <w:b/>
          <w:sz w:val="24"/>
          <w:szCs w:val="24"/>
        </w:rPr>
      </w:r>
    </w:p>
    <w:p w14:paraId="184C659D" w14:textId="77777777"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Centro de Ciências Humanas e da Educação</w:t>
      </w:r>
      <w:r>
        <w:rPr>
          <w:rFonts w:ascii="Times New Roman" w:hAnsi="Times New Roman" w:cs="Times New Roman"/>
          <w:b/>
          <w:sz w:val="24"/>
          <w:szCs w:val="24"/>
        </w:rPr>
      </w:r>
    </w:p>
    <w:p w14:paraId="45E2F51A" w14:textId="77777777"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de Pós-Graduação em História – PPGHP</w:t>
      </w:r>
      <w:r>
        <w:rPr>
          <w:rFonts w:ascii="Times New Roman" w:hAnsi="Times New Roman" w:cs="Times New Roman"/>
          <w:b/>
          <w:sz w:val="24"/>
          <w:szCs w:val="24"/>
        </w:rPr>
      </w:r>
    </w:p>
    <w:p w14:paraId="62BB471C" w14:textId="7777777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5A3F8E1" w14:textId="77777777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E8FA54F" w14:textId="4F33AB92"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PLANO DE TRABALHO DO PÓS-DOUTORADO</w:t>
      </w:r>
      <w:r>
        <w:rPr>
          <w:rFonts w:ascii="Times New Roman" w:hAnsi="Times New Roman" w:cs="Times New Roman"/>
          <w:b/>
          <w:sz w:val="24"/>
          <w:szCs w:val="24"/>
        </w:rPr>
      </w:r>
    </w:p>
    <w:p w14:paraId="27C58BD0" w14:textId="77777777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091624F" w14:textId="77777777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4754FEF" w14:textId="431B0505">
      <w:pPr>
        <w:pBdr/>
        <w:spacing/>
        <w:ind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</w:r>
      <w:r>
        <w:rPr>
          <w:rFonts w:ascii="Times New Roman" w:hAnsi="Times New Roman" w:cs="Times New Roman"/>
          <w:b/>
          <w:sz w:val="30"/>
          <w:szCs w:val="30"/>
        </w:rPr>
      </w:r>
    </w:p>
    <w:p w14:paraId="333AB5AF" w14:textId="77777777">
      <w:pPr>
        <w:pBdr/>
        <w:spacing/>
        <w:ind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/>
      <w:bookmarkStart w:id="1" w:name="_Hlk10800451"/>
      <w:r>
        <w:rPr>
          <w:rFonts w:ascii="Times New Roman" w:hAnsi="Times New Roman" w:cs="Times New Roman"/>
          <w:b/>
          <w:color w:val="ff0000"/>
          <w:sz w:val="30"/>
          <w:szCs w:val="30"/>
        </w:rPr>
        <w:t xml:space="preserve">TÍTULO...:</w:t>
      </w:r>
      <w:r>
        <w:rPr>
          <w:rFonts w:ascii="Times New Roman" w:hAnsi="Times New Roman" w:cs="Times New Roman"/>
          <w:b/>
          <w:color w:val="ff0000"/>
          <w:sz w:val="30"/>
          <w:szCs w:val="30"/>
        </w:rPr>
      </w:r>
    </w:p>
    <w:p w14:paraId="6E58B95D" w14:textId="77777777">
      <w:pPr>
        <w:pBdr/>
        <w:spacing/>
        <w:ind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color w:val="ff0000"/>
          <w:sz w:val="30"/>
          <w:szCs w:val="30"/>
        </w:rPr>
        <w:t xml:space="preserve">Subtítulo quando houver</w:t>
      </w:r>
      <w:bookmarkEnd w:id="1"/>
      <w:r>
        <w:rPr>
          <w:rFonts w:ascii="Times New Roman" w:hAnsi="Times New Roman" w:cs="Times New Roman"/>
          <w:b/>
          <w:sz w:val="30"/>
          <w:szCs w:val="30"/>
        </w:rPr>
      </w:r>
    </w:p>
    <w:p w14:paraId="23E80EE6" w14:textId="77777777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89041EF" w14:textId="77777777">
      <w:pPr>
        <w:pBdr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Proponente:</w:t>
      </w:r>
      <w:r>
        <w:rPr>
          <w:rFonts w:ascii="Times New Roman" w:hAnsi="Times New Roman" w:cs="Times New Roman"/>
          <w:sz w:val="24"/>
          <w:szCs w:val="24"/>
        </w:rPr>
      </w:r>
    </w:p>
    <w:p w14:paraId="3C0714EC" w14:textId="77777777"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Nome completo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</w:r>
    </w:p>
    <w:p w14:paraId="7918B6FD" w14:textId="77777777"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44310185" w14:textId="77777777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Instituição de Execução do Projeto: </w:t>
      </w:r>
      <w:r>
        <w:rPr>
          <w:rFonts w:ascii="Times New Roman" w:hAnsi="Times New Roman" w:cs="Times New Roman"/>
          <w:sz w:val="24"/>
          <w:szCs w:val="24"/>
        </w:rPr>
      </w:r>
    </w:p>
    <w:p w14:paraId="27141DAA" w14:textId="77777777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Universidade Estadual do Paraná – UNESPAR/Campo Mourão.</w:t>
      </w:r>
      <w:r>
        <w:rPr>
          <w:rFonts w:ascii="Times New Roman" w:hAnsi="Times New Roman" w:cs="Times New Roman"/>
          <w:b/>
          <w:sz w:val="24"/>
          <w:szCs w:val="24"/>
        </w:rPr>
      </w:r>
    </w:p>
    <w:p w14:paraId="49C2CE23" w14:textId="77777777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16AE437" w14:textId="77777777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Instituição de Origem: </w:t>
      </w:r>
      <w:r>
        <w:rPr>
          <w:rFonts w:ascii="Times New Roman" w:hAnsi="Times New Roman" w:cs="Times New Roman"/>
          <w:sz w:val="24"/>
          <w:szCs w:val="24"/>
        </w:rPr>
      </w:r>
    </w:p>
    <w:p w14:paraId="49994B45" w14:textId="77777777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Nominar, quando houver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</w:r>
    </w:p>
    <w:p w14:paraId="18E97933" w14:textId="77777777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FDB58EB" w14:textId="35FAC3E9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</w:t>
      </w:r>
      <w:r>
        <w:rPr>
          <w:rFonts w:ascii="Times New Roman" w:hAnsi="Times New Roman" w:cs="Times New Roman"/>
          <w:sz w:val="24"/>
          <w:szCs w:val="24"/>
        </w:rPr>
        <w:t xml:space="preserve">/a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</w:p>
    <w:p w14:paraId="2CEEFC79" w14:textId="77777777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Nome completo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</w:r>
    </w:p>
    <w:p w14:paraId="67588446" w14:textId="77777777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9D754DC" w14:textId="77777777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Duração:</w:t>
      </w:r>
      <w:r>
        <w:rPr>
          <w:rFonts w:ascii="Times New Roman" w:hAnsi="Times New Roman" w:cs="Times New Roman"/>
          <w:sz w:val="24"/>
          <w:szCs w:val="24"/>
        </w:rPr>
      </w:r>
    </w:p>
    <w:p w14:paraId="64DF572F" w14:textId="77777777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.... meses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 w14:paraId="6FEF0573" w14:textId="77777777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429A382" w14:textId="24A432B8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A3A8EF7" w14:textId="77777777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C8F737F">
      <w:pPr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</w:p>
    <w:p w14:paraId="32227C86" w14:textId="77777777">
      <w:pPr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Campo Mourão – PR</w:t>
      </w:r>
      <w:r>
        <w:rPr>
          <w:rFonts w:ascii="Times New Roman" w:hAnsi="Times New Roman" w:cs="Times New Roman"/>
          <w:b/>
          <w:sz w:val="24"/>
          <w:szCs w:val="24"/>
        </w:rPr>
      </w:r>
    </w:p>
    <w:p w14:paraId="0B8C4A39" w14:textId="77777777">
      <w:pPr>
        <w:pBdr/>
        <w:spacing/>
        <w:ind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ano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</w:r>
    </w:p>
    <w:sdt>
      <w:sdtPr>
        <w15:appearance w15:val="boundingBox"/>
        <w:id w:val="984824367"/>
        <w:docPartObj>
          <w:docPartGallery w:val="Table of Contents"/>
          <w:docPartUnique w:val="true"/>
        </w:docPartObj>
        <w:rPr>
          <w:rFonts w:ascii="Times New Roman" w:hAnsi="Times New Roman" w:eastAsia="Times New Roman" w:cs="Times New Roman"/>
          <w:color w:val="auto"/>
          <w:sz w:val="22"/>
          <w:szCs w:val="22"/>
          <w:lang w:eastAsia="zh-CN"/>
        </w:rPr>
      </w:sdtPr>
      <w:sdtContent>
        <w:p w14:paraId="45DAE10B" w14:textId="394CF204">
          <w:pPr>
            <w:pStyle w:val="752"/>
            <w:pBdr/>
            <w:spacing w:line="360" w:lineRule="auto"/>
            <w:ind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5406390</wp:posOffset>
                    </wp:positionH>
                    <wp:positionV relativeFrom="paragraph">
                      <wp:posOffset>-708660</wp:posOffset>
                    </wp:positionV>
                    <wp:extent cx="523875" cy="371475"/>
                    <wp:effectExtent l="0" t="0" r="28575" b="28575"/>
                    <wp:wrapNone/>
                    <wp:docPr id="2" name="Retângul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Pr id="0" name=""/>
                          <wps:cNvSpPr/>
                          <wps:spPr bwMode="auto">
                            <a:xfrm>
                              <a:off x="0" y="0"/>
                              <a:ext cx="523875" cy="37147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shape 1" o:spid="_x0000_s1" o:spt="1" type="#_x0000_t1" style="position:absolute;z-index:251660288;o:allowoverlap:true;o:allowincell:true;mso-position-horizontal-relative:text;margin-left:425.70pt;mso-position-horizontal:absolute;mso-position-vertical-relative:text;margin-top:-55.80pt;mso-position-vertical:absolute;width:41.25pt;height:29.25pt;mso-wrap-distance-left:9.00pt;mso-wrap-distance-top:0.00pt;mso-wrap-distance-right:9.00pt;mso-wrap-distance-bottom:0.00pt;visibility:visible;" fillcolor="#FFFFFF" strokecolor="#FFFFFF" strokeweight="2.00pt">
                    <v:stroke dashstyle="solid"/>
                  </v:shape>
                </w:pict>
              </mc:Fallback>
            </mc:AlternateContent>
          </w:r>
          <w:r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 xml:space="preserve">SUMÁRIO</w:t>
          </w:r>
          <w:r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r>
        </w:p>
        <w:p w14:paraId="498F5E77" w14:textId="77777777">
          <w:pPr>
            <w:pBdr/>
            <w:spacing/>
            <w:ind/>
            <w:rPr>
              <w:rFonts w:ascii="Times New Roman" w:hAnsi="Times New Roman" w:cs="Times New Roman"/>
              <w:lang w:eastAsia="pt-BR"/>
            </w:rPr>
          </w:pPr>
          <w:r>
            <w:rPr>
              <w:rFonts w:ascii="Times New Roman" w:hAnsi="Times New Roman" w:cs="Times New Roman"/>
              <w:lang w:eastAsia="pt-BR"/>
            </w:rPr>
          </w:r>
          <w:r>
            <w:rPr>
              <w:rFonts w:ascii="Times New Roman" w:hAnsi="Times New Roman" w:cs="Times New Roman"/>
              <w:lang w:eastAsia="pt-BR"/>
            </w:rPr>
          </w:r>
        </w:p>
        <w:p w14:paraId="76CB0672" w14:textId="1CCEDF3C">
          <w:pPr>
            <w:pStyle w:val="753"/>
            <w:pBdr/>
            <w:tabs>
              <w:tab w:val="right" w:leader="dot" w:pos="9061"/>
            </w:tabs>
            <w:spacing w:line="360" w:lineRule="auto"/>
            <w:ind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tooltip="#_Toc10465882" w:anchor="_Toc10465882" w:history="1">
            <w:r>
              <w:rPr>
                <w:rStyle w:val="747"/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1. </w:t>
            </w:r>
            <w:r>
              <w:rPr>
                <w:rStyle w:val="747"/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CRONOGRAMA</w:t>
            </w:r>
            <w:r>
              <w:rPr>
                <w:rStyle w:val="747"/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DE TRABALHO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_Toc10465882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  <w:r/>
          <w:r>
            <w:rPr>
              <w:rFonts w:ascii="Times New Roman" w:hAnsi="Times New Roman" w:cs="Times New Roman"/>
              <w:sz w:val="24"/>
              <w:szCs w:val="24"/>
            </w:rPr>
          </w:r>
        </w:p>
        <w:p w14:paraId="65C33A9F" w14:textId="40ABC5C1">
          <w:pPr>
            <w:pStyle w:val="753"/>
            <w:pBdr/>
            <w:tabs>
              <w:tab w:val="right" w:leader="dot" w:pos="9061"/>
            </w:tabs>
            <w:spacing w:line="360" w:lineRule="auto"/>
            <w:ind/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10465883" w:anchor="_Toc10465883" w:history="1">
            <w:r>
              <w:rPr>
                <w:rStyle w:val="747"/>
                <w:rFonts w:ascii="Times New Roman" w:hAnsi="Times New Roman" w:cs="Times New Roman"/>
                <w:b/>
                <w:sz w:val="24"/>
                <w:szCs w:val="24"/>
              </w:rPr>
              <w:t xml:space="preserve">2. ETAPAS DE TRABALHO DO ESTÁGIO PÓS-DOUTORAL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_Toc10465883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  <w:r/>
          <w:r>
            <w:rPr>
              <w:rFonts w:ascii="Times New Roman" w:hAnsi="Times New Roman" w:cs="Times New Roman"/>
              <w:sz w:val="24"/>
              <w:szCs w:val="24"/>
            </w:rPr>
          </w:r>
        </w:p>
        <w:p w14:paraId="0DACE5AB" w14:textId="5007DCDB">
          <w:pPr>
            <w:pStyle w:val="754"/>
            <w:pBdr/>
            <w:tabs>
              <w:tab w:val="right" w:leader="dot" w:pos="9061"/>
            </w:tabs>
            <w:spacing w:line="360" w:lineRule="auto"/>
            <w:ind/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10465884" w:anchor="_Toc10465884" w:history="1">
            <w:r>
              <w:rPr>
                <w:rStyle w:val="747"/>
                <w:rFonts w:ascii="Times New Roman" w:hAnsi="Times New Roman" w:cs="Times New Roman"/>
                <w:sz w:val="24"/>
                <w:szCs w:val="24"/>
              </w:rPr>
              <w:t xml:space="preserve">2.1 Pesquisa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_Toc10465884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  <w:r/>
          <w:r>
            <w:rPr>
              <w:rFonts w:ascii="Times New Roman" w:hAnsi="Times New Roman" w:cs="Times New Roman"/>
              <w:sz w:val="24"/>
              <w:szCs w:val="24"/>
            </w:rPr>
          </w:r>
        </w:p>
        <w:p w14:paraId="3CF386EC" w14:textId="314BE4F4">
          <w:pPr>
            <w:pStyle w:val="754"/>
            <w:pBdr/>
            <w:tabs>
              <w:tab w:val="right" w:leader="dot" w:pos="9061"/>
            </w:tabs>
            <w:spacing w:line="360" w:lineRule="auto"/>
            <w:ind/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10465885" w:anchor="_Toc10465885" w:history="1">
            <w:r>
              <w:rPr>
                <w:rStyle w:val="747"/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2.2 </w:t>
            </w:r>
            <w:r>
              <w:rPr>
                <w:rStyle w:val="747"/>
                <w:rFonts w:ascii="Times New Roman" w:hAnsi="Times New Roman" w:cs="Times New Roman"/>
                <w:sz w:val="24"/>
                <w:szCs w:val="24"/>
              </w:rPr>
              <w:t xml:space="preserve">Ensino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_Toc10465885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  <w:r/>
          <w:r>
            <w:rPr>
              <w:rFonts w:ascii="Times New Roman" w:hAnsi="Times New Roman" w:cs="Times New Roman"/>
              <w:sz w:val="24"/>
              <w:szCs w:val="24"/>
            </w:rPr>
          </w:r>
        </w:p>
        <w:p w14:paraId="22DF10E0" w14:textId="0BE3C658">
          <w:pPr>
            <w:pStyle w:val="754"/>
            <w:pBdr/>
            <w:tabs>
              <w:tab w:val="right" w:leader="dot" w:pos="9061"/>
            </w:tabs>
            <w:spacing w:line="360" w:lineRule="auto"/>
            <w:ind/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10465886" w:anchor="_Toc10465886" w:history="1">
            <w:r>
              <w:rPr>
                <w:rStyle w:val="747"/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  <w:r>
              <w:rPr>
                <w:rStyle w:val="747"/>
                <w:rFonts w:ascii="Times New Roman" w:hAnsi="Times New Roman" w:cs="Times New Roman"/>
                <w:sz w:val="24"/>
                <w:szCs w:val="24"/>
              </w:rPr>
              <w:t xml:space="preserve">Disseminação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_Toc10465886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  <w:r/>
          <w:r>
            <w:rPr>
              <w:rFonts w:ascii="Times New Roman" w:hAnsi="Times New Roman" w:cs="Times New Roman"/>
              <w:sz w:val="24"/>
              <w:szCs w:val="24"/>
            </w:rPr>
          </w:r>
        </w:p>
        <w:p w14:paraId="78F840E1" w14:textId="04C23109">
          <w:pPr>
            <w:pBdr/>
            <w:spacing w:line="360" w:lineRule="auto"/>
            <w:ind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</w:rPr>
          </w:r>
        </w:p>
      </w:sdtContent>
    </w:sdt>
    <w:p w14:paraId="7C47B25B" w14:textId="77777777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7A073E5D" w14:textId="48C7EF7B">
      <w:pPr>
        <w:pStyle w:val="741"/>
        <w:pBdr/>
        <w:spacing/>
        <w:ind/>
        <w:rPr>
          <w:rFonts w:ascii="Times New Roman" w:hAnsi="Times New Roman" w:cs="Times New Roman"/>
          <w:b/>
          <w:bCs/>
          <w:color w:val="auto"/>
          <w:sz w:val="24"/>
          <w:szCs w:val="24"/>
          <w:lang w:eastAsia="pt-BR"/>
        </w:rPr>
      </w:pPr>
      <w:r/>
      <w:bookmarkStart w:id="2" w:name="_Toc10465882"/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pt-BR"/>
        </w:rPr>
        <w:t xml:space="preserve">1.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pt-BR"/>
        </w:rPr>
        <w:t xml:space="preserve">PLANO DE TRABALHO</w:t>
      </w:r>
      <w:bookmarkEnd w:id="2"/>
      <w:r/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pt-BR"/>
        </w:rPr>
      </w:r>
    </w:p>
    <w:p w14:paraId="02F080C8" w14:textId="77777777">
      <w:pPr>
        <w:pBdr/>
        <w:spacing w:after="120"/>
        <w:ind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602811F5" w14:textId="6B895561">
      <w:pPr>
        <w:pBdr/>
        <w:spacing w:after="12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Para o desenvolvimento das atividades de pós-doutoramento no Programa de Pós-Graduação em História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da Universidade Estadual do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Paraná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- U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NESPAR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apresento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um cronograma de trabalho e que será descrito logo abaixo com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as seguintes atividades: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 w14:paraId="25C7CFA3" w14:textId="4E0F7F3A">
      <w:pPr>
        <w:pBdr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Quadro 1 – Cronograma de Trabalho do estágio pós-doutoral.</w:t>
      </w:r>
      <w:r>
        <w:rPr>
          <w:rFonts w:ascii="Times New Roman" w:hAnsi="Times New Roman" w:cs="Times New Roman"/>
          <w:sz w:val="24"/>
          <w:szCs w:val="24"/>
          <w:lang w:eastAsia="pt-BR"/>
        </w:rPr>
      </w:r>
    </w:p>
    <w:tbl>
      <w:tblPr>
        <w:tblInd w:w="5" w:type="dxa"/>
        <w:tblW w:w="9109" w:type="dxa"/>
        <w:tblCellMar>
          <w:left w:w="0" w:type="dxa"/>
          <w:right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2841"/>
        <w:gridCol w:w="439"/>
        <w:gridCol w:w="441"/>
        <w:gridCol w:w="443"/>
        <w:gridCol w:w="439"/>
        <w:gridCol w:w="551"/>
        <w:gridCol w:w="506"/>
        <w:gridCol w:w="521"/>
        <w:gridCol w:w="576"/>
        <w:gridCol w:w="576"/>
        <w:gridCol w:w="576"/>
        <w:gridCol w:w="586"/>
        <w:gridCol w:w="565"/>
        <w:gridCol w:w="25"/>
        <w:gridCol w:w="24"/>
      </w:tblGrid>
      <w:tr>
        <w:trPr>
          <w:trHeight w:val="142"/>
        </w:trPr>
        <w:tc>
          <w:tcPr>
            <w:shd w:val="clear" w:color="auto" w:fill="a6a6a6" w:themeFill="background1" w:themeFillShade="A6"/>
            <w:tcBorders>
              <w:top w:val="single" w:color="000000" w:sz="4" w:space="0"/>
              <w:left w:val="single" w:color="000000" w:sz="4" w:space="0"/>
            </w:tcBorders>
            <w:tcW w:w="2841" w:type="dxa"/>
            <w:vMerge w:val="restart"/>
          </w:tcPr>
          <w:p w14:paraId="2117BD09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0B7463D6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D755AE1" w14:textId="26BBBDFD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DESCRIÇÃO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A2C728F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23656C8D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ATIVIDADES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633A580" w14:textId="050224A2"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12"/>
            <w:shd w:val="clear" w:color="auto" w:fill="a6a6a6" w:themeFill="background1" w:themeFillShade="A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219" w:type="dxa"/>
          </w:tcPr>
          <w:p w14:paraId="7660F943" w14:textId="617CAE96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2019/2020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25" w:type="dxa"/>
          </w:tcPr>
          <w:p w14:paraId="01477069" w14:textId="77777777">
            <w:pPr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24" w:type="dxa"/>
          </w:tcPr>
          <w:p w14:paraId="2CB0235E" w14:textId="77777777">
            <w:pPr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62"/>
        </w:trPr>
        <w:tc>
          <w:tcPr>
            <w:shd w:val="clear" w:color="auto" w:fill="a6a6a6" w:themeFill="background1" w:themeFillShade="A6"/>
            <w:tcBorders>
              <w:left w:val="single" w:color="000000" w:sz="4" w:space="0"/>
            </w:tcBorders>
            <w:tcW w:w="2841" w:type="dxa"/>
            <w:vMerge w:val="continue"/>
          </w:tcPr>
          <w:p w14:paraId="2FD77DC0" w14:textId="15EF964B"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12"/>
            <w:shd w:val="clear" w:color="auto" w:fill="a6a6a6" w:themeFill="background1" w:themeFillShade="A6"/>
            <w:tcBorders>
              <w:left w:val="single" w:color="000000" w:sz="4" w:space="0"/>
            </w:tcBorders>
            <w:tcW w:w="6219" w:type="dxa"/>
          </w:tcPr>
          <w:p w14:paraId="78FFF81A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MESES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25" w:type="dxa"/>
          </w:tcPr>
          <w:p w14:paraId="0EDDF6FB" w14:textId="77777777">
            <w:pPr>
              <w:pBdr/>
              <w:spacing w:after="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4" w:type="dxa"/>
          </w:tcPr>
          <w:p w14:paraId="7458C6A2" w14:textId="77777777">
            <w:pPr>
              <w:pBdr/>
              <w:spacing w:after="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cantSplit/>
          <w:gridAfter w:val="2"/>
          <w:trHeight w:val="1156"/>
        </w:trPr>
        <w:tc>
          <w:tcPr>
            <w:shd w:val="clear" w:color="auto" w:fill="a6a6a6" w:themeFill="background1" w:themeFillShade="A6"/>
            <w:tcBorders>
              <w:left w:val="single" w:color="000000" w:sz="4" w:space="0"/>
              <w:bottom w:val="single" w:color="000000" w:sz="4" w:space="0"/>
            </w:tcBorders>
            <w:tcW w:w="2841" w:type="dxa"/>
            <w:vMerge w:val="continue"/>
          </w:tcPr>
          <w:p w14:paraId="1D83D1BB" w14:textId="32855CC2"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6a6a6" w:themeFill="background1" w:themeFillShade="A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39" w:type="dxa"/>
            <w:textDirection w:val="btLr"/>
          </w:tcPr>
          <w:p w14:paraId="653D3644" w14:textId="77777777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Agosto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  <w:p w14:paraId="6511AD87" w14:textId="6665AA25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2019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</w:tc>
        <w:tc>
          <w:tcPr>
            <w:shd w:val="clear" w:color="auto" w:fill="a6a6a6" w:themeFill="background1" w:themeFillShade="A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41" w:type="dxa"/>
            <w:textDirection w:val="btLr"/>
          </w:tcPr>
          <w:p w14:paraId="15BC14D1" w14:textId="77777777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Setembro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  <w:p w14:paraId="723AEF87" w14:textId="42140978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2019.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</w:tc>
        <w:tc>
          <w:tcPr>
            <w:shd w:val="clear" w:color="auto" w:fill="a6a6a6" w:themeFill="background1" w:themeFillShade="A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43" w:type="dxa"/>
            <w:textDirection w:val="btLr"/>
          </w:tcPr>
          <w:p w14:paraId="7181CAD0" w14:textId="77777777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Outubro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  <w:p w14:paraId="5A0405ED" w14:textId="68B1366C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2019.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</w:tc>
        <w:tc>
          <w:tcPr>
            <w:shd w:val="clear" w:color="auto" w:fill="a6a6a6" w:themeFill="background1" w:themeFillShade="A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39" w:type="dxa"/>
            <w:textDirection w:val="btLr"/>
          </w:tcPr>
          <w:p w14:paraId="75DED82C" w14:textId="1CB9A3F1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Novembro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  <w:p w14:paraId="676446E9" w14:textId="66FE45F2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2019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</w:tc>
        <w:tc>
          <w:tcPr>
            <w:shd w:val="clear" w:color="auto" w:fill="a6a6a6" w:themeFill="background1" w:themeFillShade="A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51" w:type="dxa"/>
            <w:textDirection w:val="btLr"/>
          </w:tcPr>
          <w:p w14:paraId="6D4C7D29" w14:textId="18D3160A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Dezembro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  <w:p w14:paraId="0D01557A" w14:textId="66C95054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2019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</w:tc>
        <w:tc>
          <w:tcPr>
            <w:shd w:val="clear" w:color="auto" w:fill="a6a6a6" w:themeFill="background1" w:themeFillShade="A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06" w:type="dxa"/>
            <w:textDirection w:val="btLr"/>
          </w:tcPr>
          <w:p w14:paraId="0EB459D0" w14:textId="75014E07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Janeiro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  <w:p w14:paraId="0738F454" w14:textId="2D8C378F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2020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</w:tc>
        <w:tc>
          <w:tcPr>
            <w:shd w:val="clear" w:color="auto" w:fill="a6a6a6" w:themeFill="background1" w:themeFillShade="A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1" w:type="dxa"/>
            <w:textDirection w:val="btLr"/>
          </w:tcPr>
          <w:p w14:paraId="64CEB0D8" w14:textId="4E1B5EEC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Fevereiro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  <w:p w14:paraId="2F01E72D" w14:textId="3F5F8C8E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2020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</w:tc>
        <w:tc>
          <w:tcPr>
            <w:shd w:val="clear" w:color="auto" w:fill="a6a6a6" w:themeFill="background1" w:themeFillShade="A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6" w:type="dxa"/>
            <w:textDirection w:val="btLr"/>
          </w:tcPr>
          <w:p w14:paraId="51FDB7E1" w14:textId="0B1571A8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Março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  <w:p w14:paraId="770E66B6" w14:textId="2D08D344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2020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</w:tc>
        <w:tc>
          <w:tcPr>
            <w:shd w:val="clear" w:color="auto" w:fill="a6a6a6" w:themeFill="background1" w:themeFillShade="A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6" w:type="dxa"/>
            <w:textDirection w:val="btLr"/>
          </w:tcPr>
          <w:p w14:paraId="6E310F63" w14:textId="50B5FF6A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Abril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  <w:p w14:paraId="7E874B40" w14:textId="78055BBD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2020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</w:tc>
        <w:tc>
          <w:tcPr>
            <w:shd w:val="clear" w:color="auto" w:fill="a6a6a6" w:themeFill="background1" w:themeFillShade="A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6" w:type="dxa"/>
            <w:textDirection w:val="btLr"/>
          </w:tcPr>
          <w:p w14:paraId="7B125923" w14:textId="711466FD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Maio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  <w:p w14:paraId="275ECF43" w14:textId="01EBDD52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2020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</w:tc>
        <w:tc>
          <w:tcPr>
            <w:shd w:val="clear" w:color="auto" w:fill="a6a6a6" w:themeFill="background1" w:themeFillShade="A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86" w:type="dxa"/>
            <w:textDirection w:val="btLr"/>
          </w:tcPr>
          <w:p w14:paraId="3EE739DD" w14:textId="36BFDDD0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Junho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  <w:p w14:paraId="7B41FE4D" w14:textId="21EF42BE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2020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</w:tc>
        <w:tc>
          <w:tcPr>
            <w:shd w:val="clear" w:color="auto" w:fill="a6a6a6" w:themeFill="background1" w:themeFillShade="A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565" w:type="dxa"/>
            <w:textDirection w:val="btLr"/>
          </w:tcPr>
          <w:p w14:paraId="75BC1DDD" w14:textId="79AD4F99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Julho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  <w:p w14:paraId="2DC5BC52" w14:textId="435E1B0B"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2020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r>
          </w:p>
        </w:tc>
      </w:tr>
      <w:tr>
        <w:trPr>
          <w:gridAfter w:val="2"/>
          <w:trHeight w:val="553"/>
        </w:trPr>
        <w:tc>
          <w:tcPr>
            <w:shd w:val="clear" w:color="auto" w:fill="d9d9d9" w:themeFill="background1" w:themeFillShade="D9"/>
            <w:tcBorders>
              <w:left w:val="single" w:color="000000" w:sz="8" w:space="0"/>
              <w:bottom w:val="single" w:color="000000" w:sz="4" w:space="0"/>
            </w:tcBorders>
            <w:tcW w:w="2841" w:type="dxa"/>
          </w:tcPr>
          <w:p w14:paraId="5C8B5BEC" w14:textId="1F8AD1E1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i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Xxxxxxxxxxxxxxxxxxxxx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highlight w:val="yellow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69524286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441" w:type="dxa"/>
          </w:tcPr>
          <w:p w14:paraId="13CF0E10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443" w:type="dxa"/>
          </w:tcPr>
          <w:p w14:paraId="095B2733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08FB8987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1" w:type="dxa"/>
          </w:tcPr>
          <w:p w14:paraId="34D7A3C9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06" w:type="dxa"/>
          </w:tcPr>
          <w:p w14:paraId="4FB32225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21" w:type="dxa"/>
          </w:tcPr>
          <w:p w14:paraId="2631D443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60A8DA9D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48D7B5CA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1665F0C9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86" w:type="dxa"/>
          </w:tcPr>
          <w:p w14:paraId="5FD2FFCC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565" w:type="dxa"/>
          </w:tcPr>
          <w:p w14:paraId="3CAC1877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</w:tr>
      <w:tr>
        <w:trPr>
          <w:gridAfter w:val="2"/>
          <w:trHeight w:val="135"/>
        </w:trPr>
        <w:tc>
          <w:tcPr>
            <w:shd w:val="clear" w:color="auto" w:fill="d9d9d9" w:themeFill="background1" w:themeFillShade="D9"/>
            <w:tcBorders>
              <w:left w:val="single" w:color="000000" w:sz="8" w:space="0"/>
              <w:bottom w:val="single" w:color="000000" w:sz="4" w:space="0"/>
            </w:tcBorders>
            <w:tcW w:w="2841" w:type="dxa"/>
          </w:tcPr>
          <w:p w14:paraId="1B3138C9" w14:textId="6DAEC21E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i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</w:t>
            </w: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xxxxxxxxxxxxxxxxxxxx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highlight w:val="yellow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4A5C2819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441" w:type="dxa"/>
          </w:tcPr>
          <w:p w14:paraId="4C7B1FF2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443" w:type="dxa"/>
          </w:tcPr>
          <w:p w14:paraId="2A857117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5C504197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51" w:type="dxa"/>
          </w:tcPr>
          <w:p w14:paraId="0DF12D94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06" w:type="dxa"/>
          </w:tcPr>
          <w:p w14:paraId="786E3392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21" w:type="dxa"/>
          </w:tcPr>
          <w:p w14:paraId="36BD59B5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19273D5D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1169CCA4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22DC575E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86" w:type="dxa"/>
          </w:tcPr>
          <w:p w14:paraId="7A1075EE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565" w:type="dxa"/>
          </w:tcPr>
          <w:p w14:paraId="648921EC" w14:textId="77777777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</w:tr>
      <w:tr>
        <w:trPr>
          <w:gridAfter w:val="2"/>
          <w:trHeight w:val="749"/>
        </w:trPr>
        <w:tc>
          <w:tcPr>
            <w:shd w:val="clear" w:color="auto" w:fill="d9d9d9" w:themeFill="background1" w:themeFillShade="D9"/>
            <w:tcBorders>
              <w:left w:val="single" w:color="000000" w:sz="8" w:space="0"/>
              <w:bottom w:val="single" w:color="000000" w:sz="4" w:space="0"/>
            </w:tcBorders>
            <w:tcW w:w="2841" w:type="dxa"/>
          </w:tcPr>
          <w:p w14:paraId="70DB716F" w14:textId="69CA3428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i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</w:t>
            </w: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xxxxxxxxxxxxxxxxxxxx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highlight w:val="yellow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2D9B9574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441" w:type="dxa"/>
          </w:tcPr>
          <w:p w14:paraId="44C14CCC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443" w:type="dxa"/>
          </w:tcPr>
          <w:p w14:paraId="46ABF6CA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4E278490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51" w:type="dxa"/>
          </w:tcPr>
          <w:p w14:paraId="5D1578B4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06" w:type="dxa"/>
          </w:tcPr>
          <w:p w14:paraId="1BC47CEA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21" w:type="dxa"/>
          </w:tcPr>
          <w:p w14:paraId="5BF8E995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7725EB64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04C45B9C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7BFB21F2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86" w:type="dxa"/>
          </w:tcPr>
          <w:p w14:paraId="6C523C8B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565" w:type="dxa"/>
          </w:tcPr>
          <w:p w14:paraId="29E9959C" w14:textId="77777777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</w:tr>
      <w:tr>
        <w:trPr>
          <w:gridAfter w:val="2"/>
          <w:trHeight w:val="749"/>
        </w:trPr>
        <w:tc>
          <w:tcPr>
            <w:shd w:val="clear" w:color="auto" w:fill="d9d9d9" w:themeFill="background1" w:themeFillShade="D9"/>
            <w:tcBorders>
              <w:left w:val="single" w:color="000000" w:sz="8" w:space="0"/>
              <w:bottom w:val="single" w:color="000000" w:sz="4" w:space="0"/>
            </w:tcBorders>
            <w:tcW w:w="2841" w:type="dxa"/>
          </w:tcPr>
          <w:p w14:paraId="6C4A5B14" w14:textId="47E38172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</w:t>
            </w: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xxxxxxxxxxxxxxxxxxxx</w:t>
            </w:r>
            <w:r>
              <w:rPr>
                <w:rFonts w:ascii="Times New Roman" w:hAnsi="Times New Roman" w:cs="Times New Roman"/>
                <w:i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7B950519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441" w:type="dxa"/>
          </w:tcPr>
          <w:p w14:paraId="1EF19395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443" w:type="dxa"/>
          </w:tcPr>
          <w:p w14:paraId="34B78C94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0098CE41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51" w:type="dxa"/>
          </w:tcPr>
          <w:p w14:paraId="012D47D8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06" w:type="dxa"/>
          </w:tcPr>
          <w:p w14:paraId="4129CDBC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21" w:type="dxa"/>
          </w:tcPr>
          <w:p w14:paraId="7BC68756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0A42DE43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42557918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641375DE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86" w:type="dxa"/>
          </w:tcPr>
          <w:p w14:paraId="599DB1EB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565" w:type="dxa"/>
          </w:tcPr>
          <w:p w14:paraId="11BF7045" w14:textId="77777777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</w:tr>
      <w:tr>
        <w:trPr>
          <w:gridAfter w:val="2"/>
          <w:trHeight w:val="465"/>
        </w:trPr>
        <w:tc>
          <w:tcPr>
            <w:shd w:val="clear" w:color="auto" w:fill="d9d9d9" w:themeFill="background1" w:themeFillShade="D9"/>
            <w:tcBorders>
              <w:left w:val="single" w:color="000000" w:sz="8" w:space="0"/>
              <w:bottom w:val="single" w:color="000000" w:sz="4" w:space="0"/>
            </w:tcBorders>
            <w:tcW w:w="2841" w:type="dxa"/>
          </w:tcPr>
          <w:p w14:paraId="4A6B9AB6" w14:textId="7FE80AC5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</w:t>
            </w: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xxxxxxxxxxxxxxxxxxxx</w:t>
            </w:r>
            <w:r>
              <w:rPr>
                <w:rFonts w:ascii="Times New Roman" w:hAnsi="Times New Roman" w:cs="Times New Roman"/>
                <w:i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1D1B1674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441" w:type="dxa"/>
          </w:tcPr>
          <w:p w14:paraId="33392DEB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443" w:type="dxa"/>
          </w:tcPr>
          <w:p w14:paraId="33A358AE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1C8DC98E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51" w:type="dxa"/>
          </w:tcPr>
          <w:p w14:paraId="067A04DC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06" w:type="dxa"/>
          </w:tcPr>
          <w:p w14:paraId="12192F36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21" w:type="dxa"/>
          </w:tcPr>
          <w:p w14:paraId="6B34E270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66DFC8E3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322AA361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28CA7DD5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86" w:type="dxa"/>
          </w:tcPr>
          <w:p w14:paraId="7B4A13B1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565" w:type="dxa"/>
          </w:tcPr>
          <w:p w14:paraId="63E259CC" w14:textId="77777777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</w:tr>
      <w:tr>
        <w:trPr>
          <w:gridAfter w:val="2"/>
          <w:trHeight w:val="749"/>
        </w:trPr>
        <w:tc>
          <w:tcPr>
            <w:shd w:val="clear" w:color="auto" w:fill="d9d9d9" w:themeFill="background1" w:themeFillShade="D9"/>
            <w:tcBorders>
              <w:left w:val="single" w:color="000000" w:sz="8" w:space="0"/>
              <w:bottom w:val="single" w:color="000000" w:sz="4" w:space="0"/>
            </w:tcBorders>
            <w:tcW w:w="2841" w:type="dxa"/>
          </w:tcPr>
          <w:p w14:paraId="46FC4A5B" w14:textId="48FACB51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</w:t>
            </w: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xxxxxxxxxxxxxxxxxxxx</w:t>
            </w:r>
            <w:r>
              <w:rPr>
                <w:rFonts w:ascii="Times New Roman" w:hAnsi="Times New Roman" w:cs="Times New Roman"/>
                <w:i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57BD50CF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441" w:type="dxa"/>
          </w:tcPr>
          <w:p w14:paraId="14D2078B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443" w:type="dxa"/>
          </w:tcPr>
          <w:p w14:paraId="58781A04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128ADFFA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51" w:type="dxa"/>
          </w:tcPr>
          <w:p w14:paraId="74BF2919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06" w:type="dxa"/>
          </w:tcPr>
          <w:p w14:paraId="64989586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21" w:type="dxa"/>
          </w:tcPr>
          <w:p w14:paraId="4CAD0FD1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2644B279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347F94DD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1D7EB203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586" w:type="dxa"/>
          </w:tcPr>
          <w:p w14:paraId="207FDAC2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565" w:type="dxa"/>
          </w:tcPr>
          <w:p w14:paraId="63F80AC2" w14:textId="77777777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</w:tr>
      <w:tr>
        <w:trPr>
          <w:gridAfter w:val="2"/>
          <w:trHeight w:val="908"/>
        </w:trPr>
        <w:tc>
          <w:tcPr>
            <w:shd w:val="clear" w:color="auto" w:fill="d9d9d9" w:themeFill="background1" w:themeFillShade="D9"/>
            <w:tcBorders>
              <w:left w:val="single" w:color="000000" w:sz="8" w:space="0"/>
              <w:bottom w:val="single" w:color="000000" w:sz="4" w:space="0"/>
            </w:tcBorders>
            <w:tcW w:w="2841" w:type="dxa"/>
          </w:tcPr>
          <w:p w14:paraId="02FBAD2D" w14:textId="61F72BD5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</w:t>
            </w: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xxxxxxxxxxxxxxxxxxxx</w:t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0C2F3E64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441" w:type="dxa"/>
          </w:tcPr>
          <w:p w14:paraId="0B7927CC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443" w:type="dxa"/>
          </w:tcPr>
          <w:p w14:paraId="41F880AF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756DA45F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51" w:type="dxa"/>
          </w:tcPr>
          <w:p w14:paraId="0A47D1EB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06" w:type="dxa"/>
          </w:tcPr>
          <w:p w14:paraId="004CCC2A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21" w:type="dxa"/>
          </w:tcPr>
          <w:p w14:paraId="1D4105AE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6283B44F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71A92997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01AD7F78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586" w:type="dxa"/>
          </w:tcPr>
          <w:p w14:paraId="77FFCA93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565" w:type="dxa"/>
          </w:tcPr>
          <w:p w14:paraId="2B0B5B26" w14:textId="77777777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</w:tr>
      <w:tr>
        <w:trPr>
          <w:gridAfter w:val="2"/>
          <w:trHeight w:val="497"/>
        </w:trPr>
        <w:tc>
          <w:tcPr>
            <w:shd w:val="clear" w:color="auto" w:fill="d9d9d9" w:themeFill="background1" w:themeFillShade="D9"/>
            <w:tcBorders>
              <w:left w:val="single" w:color="000000" w:sz="8" w:space="0"/>
              <w:bottom w:val="single" w:color="000000" w:sz="4" w:space="0"/>
            </w:tcBorders>
            <w:tcW w:w="2841" w:type="dxa"/>
          </w:tcPr>
          <w:p w14:paraId="5DC28878" w14:textId="66DCAF9B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i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</w:t>
            </w: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xxxxxxxxxxxxxxxxxxxx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highlight w:val="yellow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0AFA42FB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41" w:type="dxa"/>
          </w:tcPr>
          <w:p w14:paraId="3DE85EE4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443" w:type="dxa"/>
          </w:tcPr>
          <w:p w14:paraId="168D2427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3FB09F0B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551" w:type="dxa"/>
          </w:tcPr>
          <w:p w14:paraId="75D24FA5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06" w:type="dxa"/>
          </w:tcPr>
          <w:p w14:paraId="2046674D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21" w:type="dxa"/>
          </w:tcPr>
          <w:p w14:paraId="47F5C047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39DE2C53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1B573F66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7D27FE53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86" w:type="dxa"/>
          </w:tcPr>
          <w:p w14:paraId="0254A0EE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565" w:type="dxa"/>
          </w:tcPr>
          <w:p w14:paraId="03AE77CC" w14:textId="77777777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</w:tr>
      <w:tr>
        <w:trPr>
          <w:gridAfter w:val="2"/>
          <w:trHeight w:val="609"/>
        </w:trPr>
        <w:tc>
          <w:tcPr>
            <w:shd w:val="clear" w:color="auto" w:fill="d9d9d9" w:themeFill="background1" w:themeFillShade="D9"/>
            <w:tcBorders>
              <w:left w:val="single" w:color="000000" w:sz="8" w:space="0"/>
              <w:bottom w:val="single" w:color="000000" w:sz="4" w:space="0"/>
            </w:tcBorders>
            <w:tcW w:w="2841" w:type="dxa"/>
          </w:tcPr>
          <w:p w14:paraId="6051CA45" w14:textId="6AFB0880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</w:t>
            </w: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xxxxxxxxxxxxxxxxxxxx</w:t>
            </w:r>
            <w:r>
              <w:rPr>
                <w:rFonts w:ascii="Times New Roman" w:hAnsi="Times New Roman" w:cs="Times New Roman"/>
                <w:i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3CC99CF2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41" w:type="dxa"/>
          </w:tcPr>
          <w:p w14:paraId="1D96CEA0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43" w:type="dxa"/>
          </w:tcPr>
          <w:p w14:paraId="3D819A61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300C554E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51" w:type="dxa"/>
          </w:tcPr>
          <w:p w14:paraId="6431518C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06" w:type="dxa"/>
          </w:tcPr>
          <w:p w14:paraId="53125B40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21" w:type="dxa"/>
          </w:tcPr>
          <w:p w14:paraId="0243759A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71035621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280C313E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76C9EEA9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86" w:type="dxa"/>
          </w:tcPr>
          <w:p w14:paraId="3BD5D31D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565" w:type="dxa"/>
          </w:tcPr>
          <w:p w14:paraId="1510D3FB" w14:textId="77777777">
            <w:pPr>
              <w:pBdr/>
              <w:spacing w:after="0"/>
              <w:ind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</w:tr>
      <w:tr>
        <w:trPr>
          <w:gridAfter w:val="2"/>
          <w:trHeight w:val="387"/>
        </w:trPr>
        <w:tc>
          <w:tcPr>
            <w:shd w:val="clear" w:color="auto" w:fill="d9d9d9" w:themeFill="background1" w:themeFillShade="D9"/>
            <w:tcBorders>
              <w:left w:val="single" w:color="000000" w:sz="8" w:space="0"/>
              <w:bottom w:val="single" w:color="000000" w:sz="4" w:space="0"/>
            </w:tcBorders>
            <w:tcW w:w="2841" w:type="dxa"/>
          </w:tcPr>
          <w:p w14:paraId="5B5D511F" w14:textId="29C582CD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</w:t>
            </w: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xxxxxxxxxxxxxxxxxxxx</w:t>
            </w:r>
            <w:r>
              <w:rPr>
                <w:rFonts w:ascii="Times New Roman" w:hAnsi="Times New Roman" w:cs="Times New Roman"/>
                <w:i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25FDEBE1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41" w:type="dxa"/>
          </w:tcPr>
          <w:p w14:paraId="194ED382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43" w:type="dxa"/>
          </w:tcPr>
          <w:p w14:paraId="0014E19F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3C203780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51" w:type="dxa"/>
          </w:tcPr>
          <w:p w14:paraId="3AFDFFD2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506" w:type="dxa"/>
          </w:tcPr>
          <w:p w14:paraId="3D4BE5FE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21" w:type="dxa"/>
          </w:tcPr>
          <w:p w14:paraId="23C31EC9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0F80D2E0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5C268449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4CADC51A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86" w:type="dxa"/>
          </w:tcPr>
          <w:p w14:paraId="416F5574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565" w:type="dxa"/>
          </w:tcPr>
          <w:p w14:paraId="672E2944" w14:textId="77777777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</w:tr>
      <w:tr>
        <w:trPr>
          <w:gridAfter w:val="2"/>
          <w:trHeight w:val="609"/>
        </w:trPr>
        <w:tc>
          <w:tcPr>
            <w:shd w:val="clear" w:color="auto" w:fill="d9d9d9" w:themeFill="background1" w:themeFillShade="D9"/>
            <w:tcBorders>
              <w:left w:val="single" w:color="000000" w:sz="8" w:space="0"/>
              <w:bottom w:val="single" w:color="000000" w:sz="4" w:space="0"/>
            </w:tcBorders>
            <w:tcW w:w="2841" w:type="dxa"/>
          </w:tcPr>
          <w:p w14:paraId="0FCF7305" w14:textId="44B5ACF6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</w:t>
            </w: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xxxxxxxxxxxxxxxxxxxx</w:t>
            </w:r>
            <w:r>
              <w:rPr>
                <w:rFonts w:ascii="Times New Roman" w:hAnsi="Times New Roman" w:cs="Times New Roman"/>
                <w:i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247C45D5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41" w:type="dxa"/>
          </w:tcPr>
          <w:p w14:paraId="4E8FCD00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43" w:type="dxa"/>
          </w:tcPr>
          <w:p w14:paraId="7DB863EB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25DE364B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1" w:type="dxa"/>
          </w:tcPr>
          <w:p w14:paraId="58D5A1E7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06" w:type="dxa"/>
          </w:tcPr>
          <w:p w14:paraId="16B0FFC6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21" w:type="dxa"/>
          </w:tcPr>
          <w:p w14:paraId="1F511524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04A4C120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3F91A132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50E1DA53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86" w:type="dxa"/>
          </w:tcPr>
          <w:p w14:paraId="03816FDB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565" w:type="dxa"/>
          </w:tcPr>
          <w:p w14:paraId="17ACE5E6" w14:textId="77777777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</w:tr>
      <w:tr>
        <w:trPr>
          <w:gridAfter w:val="2"/>
          <w:trHeight w:val="493"/>
        </w:trPr>
        <w:tc>
          <w:tcPr>
            <w:shd w:val="clear" w:color="auto" w:fill="d9d9d9" w:themeFill="background1" w:themeFillShade="D9"/>
            <w:tcBorders>
              <w:left w:val="single" w:color="000000" w:sz="8" w:space="0"/>
              <w:bottom w:val="single" w:color="000000" w:sz="4" w:space="0"/>
            </w:tcBorders>
            <w:tcW w:w="2841" w:type="dxa"/>
          </w:tcPr>
          <w:p w14:paraId="14A256B7" w14:textId="2F518FDA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</w:t>
            </w: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xxxxxxxxxxxxxxxxxxxx</w:t>
            </w:r>
            <w:r>
              <w:rPr>
                <w:rFonts w:ascii="Times New Roman" w:hAnsi="Times New Roman" w:cs="Times New Roman"/>
                <w:i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32E5714A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41" w:type="dxa"/>
          </w:tcPr>
          <w:p w14:paraId="2737F050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43" w:type="dxa"/>
          </w:tcPr>
          <w:p w14:paraId="280AEB08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45E74DB3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51" w:type="dxa"/>
          </w:tcPr>
          <w:p w14:paraId="559CA3EB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06" w:type="dxa"/>
          </w:tcPr>
          <w:p w14:paraId="75494AAE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21" w:type="dxa"/>
          </w:tcPr>
          <w:p w14:paraId="17C2ED06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2C0BC3BE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5A610B37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57F829DA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586" w:type="dxa"/>
          </w:tcPr>
          <w:p w14:paraId="666A671C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565" w:type="dxa"/>
          </w:tcPr>
          <w:p w14:paraId="1B0291FD" w14:textId="77777777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</w:tr>
      <w:tr>
        <w:trPr>
          <w:gridAfter w:val="2"/>
          <w:trHeight w:val="609"/>
        </w:trPr>
        <w:tc>
          <w:tcPr>
            <w:shd w:val="clear" w:color="auto" w:fill="d9d9d9" w:themeFill="background1" w:themeFillShade="D9"/>
            <w:tcBorders>
              <w:left w:val="single" w:color="000000" w:sz="8" w:space="0"/>
              <w:bottom w:val="single" w:color="000000" w:sz="4" w:space="0"/>
            </w:tcBorders>
            <w:tcW w:w="2841" w:type="dxa"/>
          </w:tcPr>
          <w:p w14:paraId="49E31DDE" w14:textId="0CFFEEAF"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i/>
                <w:sz w:val="19"/>
                <w:szCs w:val="19"/>
                <w:lang w:eastAsia="pt-BR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</w:t>
            </w: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xxxxxxxxxxxxxxxxxxxx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eastAsia="pt-BR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28FDAFA8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41" w:type="dxa"/>
          </w:tcPr>
          <w:p w14:paraId="274889FD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43" w:type="dxa"/>
          </w:tcPr>
          <w:p w14:paraId="24E26D1A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1D804F25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1" w:type="dxa"/>
          </w:tcPr>
          <w:p w14:paraId="5E6909F8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06" w:type="dxa"/>
          </w:tcPr>
          <w:p w14:paraId="7EB04C87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21" w:type="dxa"/>
          </w:tcPr>
          <w:p w14:paraId="4C74C44A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369B1E6E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77EB29BD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13AD3851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</w:tcBorders>
            <w:tcW w:w="586" w:type="dxa"/>
          </w:tcPr>
          <w:p w14:paraId="77562A41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565" w:type="dxa"/>
          </w:tcPr>
          <w:p w14:paraId="3F9FED9C" w14:textId="77777777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</w:tr>
      <w:tr>
        <w:trPr>
          <w:gridAfter w:val="2"/>
          <w:trHeight w:val="369"/>
        </w:trPr>
        <w:tc>
          <w:tcPr>
            <w:shd w:val="clear" w:color="auto" w:fill="d9d9d9" w:themeFill="background1" w:themeFillShade="D9"/>
            <w:tcBorders>
              <w:left w:val="single" w:color="000000" w:sz="8" w:space="0"/>
              <w:bottom w:val="single" w:color="000000" w:sz="4" w:space="0"/>
            </w:tcBorders>
            <w:tcW w:w="2841" w:type="dxa"/>
          </w:tcPr>
          <w:p w14:paraId="2F6A318B" w14:textId="6AD09AC8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i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</w:t>
            </w:r>
            <w:r>
              <w:rPr>
                <w:rFonts w:ascii="Times New Roman" w:hAnsi="Times New Roman" w:cs="Times New Roman"/>
                <w:i/>
                <w:color w:val="ff0000"/>
                <w:sz w:val="19"/>
                <w:szCs w:val="19"/>
              </w:rPr>
              <w:t xml:space="preserve">xxxxxxxxxxxxxxxxxxxx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highlight w:val="yellow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17FB6190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41" w:type="dxa"/>
          </w:tcPr>
          <w:p w14:paraId="21DA9067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43" w:type="dxa"/>
          </w:tcPr>
          <w:p w14:paraId="58E29702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39" w:type="dxa"/>
          </w:tcPr>
          <w:p w14:paraId="07C80E88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1" w:type="dxa"/>
          </w:tcPr>
          <w:p w14:paraId="20E232FA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06" w:type="dxa"/>
          </w:tcPr>
          <w:p w14:paraId="20CA63CF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21" w:type="dxa"/>
          </w:tcPr>
          <w:p w14:paraId="0F63BE84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009077EB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41551B0F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76" w:type="dxa"/>
          </w:tcPr>
          <w:p w14:paraId="78FBDA20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86" w:type="dxa"/>
          </w:tcPr>
          <w:p w14:paraId="70EBF475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  <w:tc>
          <w:tcPr>
            <w:shd w:val="clear" w:color="auto" w:fill="548dd4" w:themeFill="text2" w:themeFillTint="99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565" w:type="dxa"/>
          </w:tcPr>
          <w:p w14:paraId="270E3001" w14:textId="7777777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</w:r>
            <w:r>
              <w:rPr>
                <w:rFonts w:ascii="Times New Roman" w:hAnsi="Times New Roman" w:cs="Times New Roman"/>
                <w:sz w:val="19"/>
                <w:szCs w:val="19"/>
              </w:rPr>
            </w:r>
          </w:p>
        </w:tc>
      </w:tr>
    </w:tbl>
    <w:p w14:paraId="75613E89" w14:textId="77777777">
      <w:pPr>
        <w:pStyle w:val="741"/>
        <w:pBdr/>
        <w:spacing/>
        <w:ind/>
        <w:rPr>
          <w:rFonts w:ascii="Times New Roman" w:hAnsi="Times New Roman" w:cs="Times New Roman"/>
          <w:b/>
          <w:color w:val="auto"/>
          <w:sz w:val="24"/>
          <w:szCs w:val="24"/>
        </w:rPr>
      </w:pPr>
      <w:r/>
      <w:bookmarkStart w:id="3" w:name="_Toc10465883"/>
      <w:r/>
      <w:r>
        <w:rPr>
          <w:rFonts w:ascii="Times New Roman" w:hAnsi="Times New Roman" w:cs="Times New Roman"/>
          <w:b/>
          <w:color w:val="auto"/>
          <w:sz w:val="24"/>
          <w:szCs w:val="24"/>
        </w:rPr>
      </w:r>
    </w:p>
    <w:p w14:paraId="77546C31" w14:textId="47647ECC">
      <w:pPr>
        <w:pStyle w:val="741"/>
        <w:pBdr/>
        <w:spacing/>
        <w:ind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2. ETAPAS DE TRABALHO DO ESTÁGIO PÓS-DOUTORAL</w:t>
      </w:r>
      <w:bookmarkEnd w:id="3"/>
      <w:r/>
      <w:r>
        <w:rPr>
          <w:rFonts w:ascii="Times New Roman" w:hAnsi="Times New Roman" w:cs="Times New Roman"/>
          <w:b/>
          <w:color w:val="auto"/>
          <w:sz w:val="24"/>
          <w:szCs w:val="24"/>
        </w:rPr>
      </w:r>
    </w:p>
    <w:p w14:paraId="46F4F5E8" w14:textId="6276875E">
      <w:pPr>
        <w:pBdr/>
        <w:spacing w:after="120"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6581DE9" w14:textId="3ECE19CE">
      <w:pPr>
        <w:pBdr/>
        <w:spacing w:after="120" w:line="360" w:lineRule="auto"/>
        <w:ind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XXXXXXXXXXXXXXXXXXXXXXXXXXXXXXXXXXXXXXXXXXXXXXXXXXXXXXXXXXXXXXXXXXXXXXXXXXXXXXXXXXXXXXXXXXXXXXXXXXXXXXXXXXXXXX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 w14:paraId="03C0C3CA" w14:textId="77777777">
      <w:pPr>
        <w:pBdr/>
        <w:spacing w:after="120" w:line="360" w:lineRule="auto"/>
        <w:ind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 w14:paraId="3E8A9BD3" w14:textId="6FD569A2">
      <w:pPr>
        <w:pStyle w:val="742"/>
        <w:pBdr/>
        <w:spacing/>
        <w:ind/>
        <w:rPr>
          <w:rFonts w:ascii="Times New Roman" w:hAnsi="Times New Roman" w:cs="Times New Roman"/>
          <w:b/>
          <w:color w:val="auto"/>
          <w:sz w:val="24"/>
          <w:szCs w:val="24"/>
        </w:rPr>
      </w:pPr>
      <w:r/>
      <w:bookmarkStart w:id="4" w:name="_Toc10465884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2.1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Pesquisa</w:t>
      </w:r>
      <w:bookmarkEnd w:id="4"/>
      <w:r/>
      <w:r>
        <w:rPr>
          <w:rFonts w:ascii="Times New Roman" w:hAnsi="Times New Roman" w:cs="Times New Roman"/>
          <w:b/>
          <w:color w:val="auto"/>
          <w:sz w:val="24"/>
          <w:szCs w:val="24"/>
        </w:rPr>
      </w:r>
    </w:p>
    <w:p w14:paraId="32C55798" w14:textId="77777777">
      <w:pPr>
        <w:pBdr/>
        <w:spacing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1F1EFAB" w14:textId="77777777">
      <w:pPr>
        <w:pBdr/>
        <w:spacing w:after="120" w:line="360" w:lineRule="auto"/>
        <w:ind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  <w:t xml:space="preserve">XXXXXXXXXXXXXXXXXXXXXXXXXXXXXXXXXXXXXXXXXXXXXXXXXXXXXXXXXXXXXXXXXXXXXXXXXXXXXXXXXXXXXXXXXXXXXXXXXXXXXXXXXXXXXX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 w14:paraId="25DC9ACC" w14:textId="53836906">
      <w:pPr>
        <w:pStyle w:val="748"/>
        <w:pBdr/>
        <w:spacing/>
        <w:ind w:left="390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</w:r>
      <w:r>
        <w:rPr>
          <w:rFonts w:ascii="Times New Roman" w:hAnsi="Times New Roman" w:cs="Times New Roman"/>
          <w:sz w:val="24"/>
          <w:szCs w:val="24"/>
          <w:lang w:eastAsia="pt-BR"/>
        </w:rPr>
      </w:r>
    </w:p>
    <w:p w14:paraId="719EEAF6" w14:textId="55AFE195">
      <w:pPr>
        <w:pStyle w:val="742"/>
        <w:pBdr/>
        <w:spacing/>
        <w:ind/>
        <w:rPr>
          <w:rFonts w:ascii="Times New Roman" w:hAnsi="Times New Roman" w:cs="Times New Roman"/>
          <w:b/>
          <w:color w:val="auto"/>
          <w:sz w:val="24"/>
          <w:szCs w:val="24"/>
        </w:rPr>
      </w:pPr>
      <w:r/>
      <w:bookmarkStart w:id="5" w:name="_Toc10465885"/>
      <w:r>
        <w:rPr>
          <w:rFonts w:ascii="Times New Roman" w:hAnsi="Times New Roman" w:cs="Times New Roman"/>
          <w:b/>
          <w:color w:val="auto"/>
          <w:sz w:val="24"/>
          <w:szCs w:val="24"/>
          <w:lang w:eastAsia="pt-BR"/>
        </w:rPr>
        <w:t xml:space="preserve">2.2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Ensino</w:t>
      </w:r>
      <w:bookmarkEnd w:id="5"/>
      <w:r/>
      <w:r>
        <w:rPr>
          <w:rFonts w:ascii="Times New Roman" w:hAnsi="Times New Roman" w:cs="Times New Roman"/>
          <w:b/>
          <w:color w:val="auto"/>
          <w:sz w:val="24"/>
          <w:szCs w:val="24"/>
        </w:rPr>
      </w:r>
    </w:p>
    <w:p w14:paraId="2DFDA3DB" w14:textId="77777777">
      <w:pPr>
        <w:pBdr/>
        <w:spacing w:after="120"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98446E3" w14:textId="77777777">
      <w:pPr>
        <w:pBdr/>
        <w:spacing w:after="120" w:line="360" w:lineRule="auto"/>
        <w:ind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  <w:t xml:space="preserve">XXXXXXXXXXXXXXXXXXXXXXXXXXXXXXXXXXXXXXXXXXXXXXXXXXXXXXXXXXXXXXXXXXXXXXXXXXXXXXXXXXXXXXXXXXXXXXXXXXXXXXXXXXXXXX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 w14:paraId="31C0BA99" w14:textId="77777777">
      <w:pPr>
        <w:pBdr/>
        <w:spacing w:after="120"/>
        <w:ind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758FF260" w14:textId="1CADC73B">
      <w:pPr>
        <w:pStyle w:val="742"/>
        <w:pBdr/>
        <w:spacing/>
        <w:ind/>
        <w:rPr>
          <w:rFonts w:ascii="Times New Roman" w:hAnsi="Times New Roman" w:cs="Times New Roman"/>
          <w:b/>
          <w:color w:val="auto"/>
          <w:sz w:val="24"/>
          <w:szCs w:val="24"/>
        </w:rPr>
      </w:pPr>
      <w:r/>
      <w:bookmarkStart w:id="6" w:name="_Toc10465886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2.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3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Disseminação</w:t>
      </w:r>
      <w:bookmarkEnd w:id="6"/>
      <w:r/>
      <w:r>
        <w:rPr>
          <w:rFonts w:ascii="Times New Roman" w:hAnsi="Times New Roman" w:cs="Times New Roman"/>
          <w:b/>
          <w:color w:val="auto"/>
          <w:sz w:val="24"/>
          <w:szCs w:val="24"/>
        </w:rPr>
      </w:r>
    </w:p>
    <w:p w14:paraId="51C0EA97" w14:textId="77777777">
      <w:pPr>
        <w:pBdr/>
        <w:spacing/>
        <w:ind/>
        <w:rPr/>
      </w:pPr>
      <w:r/>
      <w:r/>
    </w:p>
    <w:p w14:paraId="2B6AFFC6" w14:textId="70F4799F">
      <w:pPr>
        <w:pBdr/>
        <w:spacing w:after="120" w:line="360" w:lineRule="auto"/>
        <w:ind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  <w:t xml:space="preserve">XXXXXXXXXXXXXXXXXXXXXXXXXXXXXXXXXXXXXXXXXXXXXXXXXXXXXXXXXXXXXXXXXXXXXXXXXXXXXXXXXXXXXXXXXXXXXXXXXXXXXXXXXXXXXX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sectPr>
      <w:headerReference w:type="default" r:id="rId9"/>
      <w:footnotePr/>
      <w:endnotePr/>
      <w:type w:val="nextPage"/>
      <w:pgSz w:h="16838" w:orient="portrait" w:w="11906"/>
      <w:pgMar w:top="1701" w:right="1134" w:bottom="1134" w:left="1701" w:header="709" w:footer="709" w:gutter="0"/>
      <w:pgNumType w:start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7C8EFDA6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365B9B8B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2CC75B58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0ACC8479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059435770"/>
      <w:docPartObj>
        <w:docPartGallery w:val="Page Numbers (Top of Page)"/>
        <w:docPartUnique w:val="true"/>
      </w:docPartObj>
      <w:rPr>
        <w:rFonts w:ascii="Times New Roman" w:hAnsi="Times New Roman" w:cs="Times New Roman"/>
        <w:sz w:val="24"/>
        <w:szCs w:val="24"/>
      </w:rPr>
    </w:sdtPr>
    <w:sdtContent>
      <w:p w14:paraId="3CA4C060" w14:textId="7ABCF06E">
        <w:pPr>
          <w:pStyle w:val="756"/>
          <w:pBdr/>
          <w:spacing/>
          <w:ind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 xml:space="preserve"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</w:r>
      </w:p>
    </w:sdtContent>
  </w:sdt>
  <w:p w14:paraId="4B37ADF7" w14:textId="77777777">
    <w:pPr>
      <w:pStyle w:val="75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32D6A"/>
    <w:lvl w:ilvl="0">
      <w:isLgl w:val="false"/>
      <w:lvlJc w:val="left"/>
      <w:lvlText w:val="%1)"/>
      <w:numFmt w:val="lowerLetter"/>
      <w:pPr>
        <w:pBdr/>
        <w:spacing/>
        <w:ind w:hanging="360" w:left="4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0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80"/>
      </w:pPr>
      <w:rPr/>
      <w:start w:val="1"/>
      <w:suff w:val="tab"/>
    </w:lvl>
  </w:abstractNum>
  <w:abstractNum w:abstractNumId="1">
    <w:nsid w:val="124A63FF"/>
    <w:lvl w:ilvl="0">
      <w:isLgl w:val="false"/>
      <w:lvlJc w:val="left"/>
      <w:lvlText w:val="%1.1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1DFD19E7"/>
    <w:lvl w:ilvl="0">
      <w:isLgl w:val="false"/>
      <w:lvlJc w:val="left"/>
      <w:lvlText w:val=""/>
      <w:numFmt w:val="bullet"/>
      <w:pPr>
        <w:pBdr/>
        <w:spacing/>
        <w:ind w:hanging="360" w:left="2421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141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861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581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301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021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741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461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181"/>
      </w:pPr>
      <w:rPr>
        <w:rFonts w:hint="default" w:ascii="Wingdings" w:hAnsi="Wingdings"/>
      </w:rPr>
      <w:start w:val="1"/>
      <w:suff w:val="tab"/>
    </w:lvl>
  </w:abstractNum>
  <w:abstractNum w:abstractNumId="3">
    <w:nsid w:val="20ED65AD"/>
    <w:lvl w:ilvl="0">
      <w:isLgl w:val="false"/>
      <w:lvlJc w:val="left"/>
      <w:lvlText w:val="%1 -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452561E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52A1367C"/>
    <w:lvl w:ilvl="0">
      <w:isLgl w:val="false"/>
      <w:lvlJc w:val="left"/>
      <w:lvlText w:val="%1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6">
    <w:nsid w:val="5FC304AD"/>
    <w:lvl w:ilvl="0">
      <w:isLgl w:val="false"/>
      <w:lvlJc w:val="left"/>
      <w:lvlText w:val="%1"/>
      <w:numFmt w:val="decimal"/>
      <w:pPr>
        <w:pBdr/>
        <w:spacing/>
        <w:ind w:hanging="390" w:left="390"/>
      </w:pPr>
      <w:rPr>
        <w:rFonts w:ascii="Cambria" w:hAnsi="Cambria" w:eastAsia="Times New Roman" w:cs="Arial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90" w:left="390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7">
    <w:nsid w:val="64CF1D71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1854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2781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348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427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4842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5769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6336"/>
      </w:pPr>
      <w:rPr>
        <w:rFonts w:hint="default"/>
      </w:rPr>
      <w:start w:val="1"/>
      <w:suff w:val="tab"/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4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4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4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4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2">
    <w:name w:val="Heading 4"/>
    <w:basedOn w:val="740"/>
    <w:next w:val="74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40"/>
    <w:next w:val="74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40"/>
    <w:next w:val="74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40"/>
    <w:next w:val="74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40"/>
    <w:next w:val="74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40"/>
    <w:next w:val="74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44"/>
    <w:link w:val="7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44"/>
    <w:link w:val="7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44"/>
    <w:link w:val="7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44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44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44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44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44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44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40"/>
    <w:next w:val="74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44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40"/>
    <w:next w:val="74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44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40"/>
    <w:next w:val="74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44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4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40"/>
    <w:next w:val="74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44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4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4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4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4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4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4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4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44"/>
    <w:link w:val="756"/>
    <w:uiPriority w:val="99"/>
    <w:pPr>
      <w:pBdr/>
      <w:spacing/>
      <w:ind/>
    </w:pPr>
  </w:style>
  <w:style w:type="character" w:styleId="179">
    <w:name w:val="Footer Char"/>
    <w:basedOn w:val="744"/>
    <w:link w:val="758"/>
    <w:uiPriority w:val="99"/>
    <w:pPr>
      <w:pBdr/>
      <w:spacing/>
      <w:ind/>
    </w:pPr>
  </w:style>
  <w:style w:type="paragraph" w:styleId="180">
    <w:name w:val="Caption"/>
    <w:basedOn w:val="740"/>
    <w:next w:val="74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4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4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4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4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4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44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4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2">
    <w:name w:val="toc 4"/>
    <w:basedOn w:val="740"/>
    <w:next w:val="740"/>
    <w:uiPriority w:val="39"/>
    <w:unhideWhenUsed/>
    <w:pPr>
      <w:pBdr/>
      <w:spacing w:after="100"/>
      <w:ind w:left="660"/>
    </w:pPr>
  </w:style>
  <w:style w:type="paragraph" w:styleId="193">
    <w:name w:val="toc 5"/>
    <w:basedOn w:val="740"/>
    <w:next w:val="740"/>
    <w:uiPriority w:val="39"/>
    <w:unhideWhenUsed/>
    <w:pPr>
      <w:pBdr/>
      <w:spacing w:after="100"/>
      <w:ind w:left="880"/>
    </w:pPr>
  </w:style>
  <w:style w:type="paragraph" w:styleId="194">
    <w:name w:val="toc 6"/>
    <w:basedOn w:val="740"/>
    <w:next w:val="740"/>
    <w:uiPriority w:val="39"/>
    <w:unhideWhenUsed/>
    <w:pPr>
      <w:pBdr/>
      <w:spacing w:after="100"/>
      <w:ind w:left="1100"/>
    </w:pPr>
  </w:style>
  <w:style w:type="paragraph" w:styleId="195">
    <w:name w:val="toc 7"/>
    <w:basedOn w:val="740"/>
    <w:next w:val="740"/>
    <w:uiPriority w:val="39"/>
    <w:unhideWhenUsed/>
    <w:pPr>
      <w:pBdr/>
      <w:spacing w:after="100"/>
      <w:ind w:left="1320"/>
    </w:pPr>
  </w:style>
  <w:style w:type="paragraph" w:styleId="196">
    <w:name w:val="toc 8"/>
    <w:basedOn w:val="740"/>
    <w:next w:val="740"/>
    <w:uiPriority w:val="39"/>
    <w:unhideWhenUsed/>
    <w:pPr>
      <w:pBdr/>
      <w:spacing w:after="100"/>
      <w:ind w:left="1540"/>
    </w:pPr>
  </w:style>
  <w:style w:type="paragraph" w:styleId="197">
    <w:name w:val="toc 9"/>
    <w:basedOn w:val="740"/>
    <w:next w:val="74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44"/>
    <w:uiPriority w:val="99"/>
    <w:semiHidden/>
    <w:pPr>
      <w:pBdr/>
      <w:spacing/>
      <w:ind/>
    </w:pPr>
    <w:rPr>
      <w:color w:val="666666"/>
    </w:rPr>
  </w:style>
  <w:style w:type="paragraph" w:styleId="209">
    <w:name w:val="table of figures"/>
    <w:basedOn w:val="740"/>
    <w:next w:val="740"/>
    <w:uiPriority w:val="99"/>
    <w:unhideWhenUsed/>
    <w:pPr>
      <w:pBdr/>
      <w:spacing w:after="0" w:afterAutospacing="0"/>
      <w:ind/>
    </w:pPr>
  </w:style>
  <w:style w:type="paragraph" w:styleId="740" w:default="1">
    <w:name w:val="Normal"/>
    <w:qFormat/>
    <w:pPr>
      <w:pBdr/>
      <w:spacing/>
      <w:ind/>
    </w:pPr>
    <w:rPr>
      <w:rFonts w:ascii="Cambria" w:hAnsi="Cambria" w:eastAsia="Times New Roman" w:cs="Cambria"/>
      <w:lang w:eastAsia="zh-CN"/>
    </w:rPr>
  </w:style>
  <w:style w:type="paragraph" w:styleId="741">
    <w:name w:val="Heading 1"/>
    <w:basedOn w:val="740"/>
    <w:next w:val="740"/>
    <w:link w:val="749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742">
    <w:name w:val="Heading 2"/>
    <w:basedOn w:val="740"/>
    <w:next w:val="740"/>
    <w:link w:val="750"/>
    <w:uiPriority w:val="9"/>
    <w:unhideWhenUsed/>
    <w:qFormat/>
    <w:pPr>
      <w:keepNext w:val="true"/>
      <w:keepLines w:val="true"/>
      <w:pBdr/>
      <w:spacing w:after="0" w:before="40"/>
      <w:ind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743">
    <w:name w:val="Heading 3"/>
    <w:basedOn w:val="740"/>
    <w:next w:val="740"/>
    <w:link w:val="751"/>
    <w:uiPriority w:val="9"/>
    <w:semiHidden/>
    <w:unhideWhenUsed/>
    <w:qFormat/>
    <w:pPr>
      <w:keepNext w:val="true"/>
      <w:keepLines w:val="true"/>
      <w:pBdr/>
      <w:spacing w:after="0" w:before="40"/>
      <w:ind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744" w:default="1">
    <w:name w:val="Default Paragraph Font"/>
    <w:uiPriority w:val="1"/>
    <w:semiHidden/>
    <w:unhideWhenUsed/>
    <w:pPr>
      <w:pBdr/>
      <w:spacing/>
      <w:ind/>
    </w:pPr>
  </w:style>
  <w:style w:type="table" w:styleId="74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6" w:default="1">
    <w:name w:val="No List"/>
    <w:uiPriority w:val="99"/>
    <w:semiHidden/>
    <w:unhideWhenUsed/>
    <w:pPr>
      <w:pBdr/>
      <w:spacing/>
      <w:ind/>
    </w:pPr>
  </w:style>
  <w:style w:type="character" w:styleId="747">
    <w:name w:val="Hyperlink"/>
    <w:uiPriority w:val="99"/>
    <w:pPr>
      <w:pBdr/>
      <w:spacing/>
      <w:ind/>
    </w:pPr>
    <w:rPr>
      <w:color w:val="0000ff"/>
      <w:u w:val="single"/>
    </w:rPr>
  </w:style>
  <w:style w:type="paragraph" w:styleId="748">
    <w:name w:val="List Paragraph"/>
    <w:basedOn w:val="740"/>
    <w:uiPriority w:val="34"/>
    <w:qFormat/>
    <w:pPr>
      <w:pBdr/>
      <w:spacing/>
      <w:ind w:left="720"/>
      <w:contextualSpacing w:val="true"/>
    </w:pPr>
  </w:style>
  <w:style w:type="character" w:styleId="749" w:customStyle="1">
    <w:name w:val="Título 1 Char"/>
    <w:basedOn w:val="744"/>
    <w:link w:val="741"/>
    <w:uiPriority w:val="9"/>
    <w:pPr>
      <w:pBdr/>
      <w:spacing/>
      <w:ind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zh-CN"/>
    </w:rPr>
  </w:style>
  <w:style w:type="character" w:styleId="750" w:customStyle="1">
    <w:name w:val="Título 2 Char"/>
    <w:basedOn w:val="744"/>
    <w:link w:val="742"/>
    <w:uiPriority w:val="9"/>
    <w:pPr>
      <w:pBdr/>
      <w:spacing/>
      <w:ind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  <w:lang w:eastAsia="zh-CN"/>
    </w:rPr>
  </w:style>
  <w:style w:type="character" w:styleId="751" w:customStyle="1">
    <w:name w:val="Título 3 Char"/>
    <w:basedOn w:val="744"/>
    <w:link w:val="743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zh-CN"/>
    </w:rPr>
  </w:style>
  <w:style w:type="paragraph" w:styleId="752">
    <w:name w:val="TOC Heading"/>
    <w:basedOn w:val="741"/>
    <w:next w:val="740"/>
    <w:uiPriority w:val="39"/>
    <w:unhideWhenUsed/>
    <w:qFormat/>
    <w:pPr>
      <w:pBdr/>
      <w:spacing w:line="259" w:lineRule="auto"/>
      <w:ind/>
      <w:outlineLvl w:val="9"/>
    </w:pPr>
    <w:rPr>
      <w:lang w:eastAsia="pt-BR"/>
    </w:rPr>
  </w:style>
  <w:style w:type="paragraph" w:styleId="753">
    <w:name w:val="toc 1"/>
    <w:basedOn w:val="740"/>
    <w:next w:val="740"/>
    <w:uiPriority w:val="39"/>
    <w:unhideWhenUsed/>
    <w:pPr>
      <w:pBdr/>
      <w:spacing w:after="100"/>
      <w:ind/>
    </w:pPr>
  </w:style>
  <w:style w:type="paragraph" w:styleId="754">
    <w:name w:val="toc 2"/>
    <w:basedOn w:val="740"/>
    <w:next w:val="740"/>
    <w:uiPriority w:val="39"/>
    <w:unhideWhenUsed/>
    <w:pPr>
      <w:pBdr/>
      <w:spacing w:after="100"/>
      <w:ind w:left="220"/>
    </w:pPr>
  </w:style>
  <w:style w:type="paragraph" w:styleId="755">
    <w:name w:val="toc 3"/>
    <w:basedOn w:val="740"/>
    <w:next w:val="740"/>
    <w:uiPriority w:val="39"/>
    <w:unhideWhenUsed/>
    <w:pPr>
      <w:pBdr/>
      <w:tabs>
        <w:tab w:val="right" w:leader="dot" w:pos="9061"/>
      </w:tabs>
      <w:spacing w:after="100" w:line="360" w:lineRule="auto"/>
      <w:ind w:left="440"/>
    </w:pPr>
    <w:rPr>
      <w:rFonts w:ascii="Times New Roman" w:hAnsi="Times New Roman" w:cs="Times New Roman"/>
      <w:i/>
      <w:sz w:val="24"/>
      <w:szCs w:val="24"/>
    </w:rPr>
  </w:style>
  <w:style w:type="paragraph" w:styleId="756">
    <w:name w:val="Header"/>
    <w:basedOn w:val="740"/>
    <w:link w:val="757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57" w:customStyle="1">
    <w:name w:val="Cabeçalho Char"/>
    <w:basedOn w:val="744"/>
    <w:link w:val="756"/>
    <w:uiPriority w:val="99"/>
    <w:pPr>
      <w:pBdr/>
      <w:spacing/>
      <w:ind/>
    </w:pPr>
    <w:rPr>
      <w:rFonts w:ascii="Cambria" w:hAnsi="Cambria" w:eastAsia="Times New Roman" w:cs="Cambria"/>
      <w:lang w:eastAsia="zh-CN"/>
    </w:rPr>
  </w:style>
  <w:style w:type="paragraph" w:styleId="758">
    <w:name w:val="Footer"/>
    <w:basedOn w:val="740"/>
    <w:link w:val="759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59" w:customStyle="1">
    <w:name w:val="Rodapé Char"/>
    <w:basedOn w:val="744"/>
    <w:link w:val="758"/>
    <w:uiPriority w:val="99"/>
    <w:pPr>
      <w:pBdr/>
      <w:spacing/>
      <w:ind/>
    </w:pPr>
    <w:rPr>
      <w:rFonts w:ascii="Cambria" w:hAnsi="Cambria" w:eastAsia="Times New Roman" w:cs="Cambria"/>
      <w:lang w:eastAsia="zh-CN"/>
    </w:rPr>
  </w:style>
  <w:style w:type="paragraph" w:styleId="760">
    <w:name w:val="Balloon Text"/>
    <w:basedOn w:val="740"/>
    <w:link w:val="76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761" w:customStyle="1">
    <w:name w:val="Texto de balão Char"/>
    <w:basedOn w:val="744"/>
    <w:link w:val="760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eastAsia="zh-CN"/>
    </w:rPr>
  </w:style>
  <w:style w:type="character" w:styleId="762">
    <w:name w:val="annotation reference"/>
    <w:basedOn w:val="744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63">
    <w:name w:val="annotation text"/>
    <w:basedOn w:val="740"/>
    <w:link w:val="764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764" w:customStyle="1">
    <w:name w:val="Texto de comentário Char"/>
    <w:basedOn w:val="744"/>
    <w:link w:val="763"/>
    <w:uiPriority w:val="99"/>
    <w:semiHidden/>
    <w:pPr>
      <w:pBdr/>
      <w:spacing/>
      <w:ind/>
    </w:pPr>
    <w:rPr>
      <w:rFonts w:ascii="Cambria" w:hAnsi="Cambria" w:eastAsia="Times New Roman" w:cs="Cambria"/>
      <w:sz w:val="20"/>
      <w:szCs w:val="20"/>
      <w:lang w:eastAsia="zh-CN"/>
    </w:rPr>
  </w:style>
  <w:style w:type="paragraph" w:styleId="765">
    <w:name w:val="annotation subject"/>
    <w:basedOn w:val="763"/>
    <w:next w:val="763"/>
    <w:link w:val="766"/>
    <w:uiPriority w:val="99"/>
    <w:semiHidden/>
    <w:unhideWhenUsed/>
    <w:pPr>
      <w:pBdr/>
      <w:spacing/>
      <w:ind/>
    </w:pPr>
    <w:rPr>
      <w:b/>
      <w:bCs/>
    </w:rPr>
  </w:style>
  <w:style w:type="character" w:styleId="766" w:customStyle="1">
    <w:name w:val="Assunto do comentário Char"/>
    <w:basedOn w:val="764"/>
    <w:link w:val="765"/>
    <w:uiPriority w:val="99"/>
    <w:semiHidden/>
    <w:pPr>
      <w:pBdr/>
      <w:spacing/>
      <w:ind/>
    </w:pPr>
    <w:rPr>
      <w:rFonts w:ascii="Cambria" w:hAnsi="Cambria" w:eastAsia="Times New Roman" w:cs="Cambria"/>
      <w:b/>
      <w:bCs/>
      <w:sz w:val="20"/>
      <w:szCs w:val="20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7CCF6093-5112-484E-8AF3-25F906396824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4</cp:revision>
  <dcterms:created xsi:type="dcterms:W3CDTF">2019-07-10T01:59:00Z</dcterms:created>
  <dcterms:modified xsi:type="dcterms:W3CDTF">2026-07-23T19:00:27Z</dcterms:modified>
</cp:coreProperties>
</file>